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5730" w:type="dxa"/>
        <w:tblLook w:val="04A0" w:firstRow="1" w:lastRow="0" w:firstColumn="1" w:lastColumn="0" w:noHBand="0" w:noVBand="1"/>
      </w:tblPr>
      <w:tblGrid>
        <w:gridCol w:w="10768"/>
        <w:gridCol w:w="2410"/>
        <w:gridCol w:w="2552"/>
      </w:tblGrid>
      <w:tr w:rsidR="000D61DB" w:rsidTr="4D020330" w14:paraId="558EE988" w14:textId="77777777">
        <w:tc>
          <w:tcPr>
            <w:tcW w:w="10768" w:type="dxa"/>
            <w:shd w:val="clear" w:color="auto" w:fill="CC66FF"/>
            <w:tcMar/>
          </w:tcPr>
          <w:p w:rsidR="000D61DB" w:rsidP="00FB186C" w:rsidRDefault="000D61DB" w14:paraId="158AC702" w14:textId="4BF26F8C">
            <w:pPr>
              <w:rPr>
                <w:rFonts w:ascii="Trebuchet MS" w:hAnsi="Trebuchet MS"/>
              </w:rPr>
            </w:pPr>
            <w:r w:rsidRPr="4D020330" w:rsidR="06FCD010">
              <w:rPr>
                <w:rFonts w:ascii="Trebuchet MS" w:hAnsi="Trebuchet MS"/>
              </w:rPr>
              <w:t>Raiders and Invaders – Anglo Saxons and Vikings</w:t>
            </w:r>
          </w:p>
        </w:tc>
        <w:tc>
          <w:tcPr>
            <w:tcW w:w="2410" w:type="dxa"/>
            <w:shd w:val="clear" w:color="auto" w:fill="CC66FF"/>
            <w:tcMar/>
          </w:tcPr>
          <w:p w:rsidR="000D61DB" w:rsidP="00F17D4D" w:rsidRDefault="00FB186C" w14:paraId="08015938" w14:textId="67F02FF7">
            <w:pPr>
              <w:rPr>
                <w:rFonts w:ascii="Trebuchet MS" w:hAnsi="Trebuchet MS"/>
              </w:rPr>
            </w:pPr>
            <w:r>
              <w:rPr>
                <w:rFonts w:ascii="Trebuchet MS" w:hAnsi="Trebuchet MS"/>
              </w:rPr>
              <w:t>Year 5 Autumn</w:t>
            </w:r>
            <w:r w:rsidR="000E061C">
              <w:rPr>
                <w:rFonts w:ascii="Trebuchet MS" w:hAnsi="Trebuchet MS"/>
              </w:rPr>
              <w:t xml:space="preserve"> </w:t>
            </w:r>
            <w:r w:rsidR="000D61DB">
              <w:rPr>
                <w:rFonts w:ascii="Trebuchet MS" w:hAnsi="Trebuchet MS"/>
              </w:rPr>
              <w:t>TERM</w:t>
            </w:r>
          </w:p>
        </w:tc>
        <w:tc>
          <w:tcPr>
            <w:tcW w:w="2552" w:type="dxa"/>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1"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2"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8B4793" w:rsidRDefault="009523E2" w14:paraId="66A1F227" w14:textId="77777777">
      <w:pPr>
        <w:rPr>
          <w:rFonts w:ascii="Trebuchet MS" w:hAnsi="Trebuchet MS"/>
          <w:sz w:val="2"/>
        </w:rPr>
      </w:pPr>
    </w:p>
    <w:tbl>
      <w:tblPr>
        <w:tblStyle w:val="TableGrid"/>
        <w:tblW w:w="15730" w:type="dxa"/>
        <w:tblLook w:val="04A0" w:firstRow="1" w:lastRow="0" w:firstColumn="1" w:lastColumn="0" w:noHBand="0" w:noVBand="1"/>
      </w:tblPr>
      <w:tblGrid>
        <w:gridCol w:w="2547"/>
        <w:gridCol w:w="2410"/>
        <w:gridCol w:w="3685"/>
        <w:gridCol w:w="3658"/>
        <w:gridCol w:w="1699"/>
        <w:gridCol w:w="1731"/>
      </w:tblGrid>
      <w:tr w:rsidR="00367E29" w:rsidTr="207E2A18" w14:paraId="433429D7" w14:textId="77777777">
        <w:tc>
          <w:tcPr>
            <w:tcW w:w="4957" w:type="dxa"/>
            <w:gridSpan w:val="2"/>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3685"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658"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430"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367E29" w:rsidTr="207E2A18" w14:paraId="660BE8ED" w14:textId="77777777">
        <w:tc>
          <w:tcPr>
            <w:tcW w:w="4957" w:type="dxa"/>
            <w:gridSpan w:val="2"/>
            <w:tcMar/>
          </w:tcPr>
          <w:p w:rsidRPr="00402383" w:rsidR="00FB186C" w:rsidP="00AB526E" w:rsidRDefault="00AB526E" w14:paraId="249B1E23" w14:textId="787CBFFA">
            <w:pPr>
              <w:rPr>
                <w:rFonts w:asciiTheme="majorHAnsi" w:hAnsiTheme="majorHAnsi" w:cstheme="majorBidi"/>
                <w:sz w:val="20"/>
                <w:szCs w:val="20"/>
              </w:rPr>
            </w:pPr>
            <w:r w:rsidRPr="00AB526E">
              <w:rPr>
                <w:rFonts w:asciiTheme="majorHAnsi" w:hAnsiTheme="majorHAnsi" w:cstheme="majorBidi"/>
                <w:sz w:val="20"/>
                <w:szCs w:val="20"/>
              </w:rPr>
              <w:t>Children will take a fascinating journey of discovery as they find out about the</w:t>
            </w:r>
            <w:r>
              <w:rPr>
                <w:rFonts w:asciiTheme="majorHAnsi" w:hAnsiTheme="majorHAnsi" w:cstheme="majorBidi"/>
                <w:sz w:val="20"/>
                <w:szCs w:val="20"/>
              </w:rPr>
              <w:t xml:space="preserve"> </w:t>
            </w:r>
            <w:r w:rsidRPr="00AB526E">
              <w:rPr>
                <w:rFonts w:asciiTheme="majorHAnsi" w:hAnsiTheme="majorHAnsi" w:cstheme="majorBidi"/>
                <w:sz w:val="20"/>
                <w:szCs w:val="20"/>
              </w:rPr>
              <w:t>Viking and Anglo-Saxon struggle for the kingdom of</w:t>
            </w:r>
            <w:r>
              <w:rPr>
                <w:rFonts w:asciiTheme="majorHAnsi" w:hAnsiTheme="majorHAnsi" w:cstheme="majorBidi"/>
                <w:sz w:val="20"/>
                <w:szCs w:val="20"/>
              </w:rPr>
              <w:t xml:space="preserve"> </w:t>
            </w:r>
            <w:r w:rsidRPr="00AB526E">
              <w:rPr>
                <w:rFonts w:asciiTheme="majorHAnsi" w:hAnsiTheme="majorHAnsi" w:cstheme="majorBidi"/>
                <w:sz w:val="20"/>
                <w:szCs w:val="20"/>
              </w:rPr>
              <w:t>England and how England</w:t>
            </w:r>
            <w:r>
              <w:rPr>
                <w:rFonts w:asciiTheme="majorHAnsi" w:hAnsiTheme="majorHAnsi" w:cstheme="majorBidi"/>
                <w:sz w:val="20"/>
                <w:szCs w:val="20"/>
              </w:rPr>
              <w:t xml:space="preserve"> </w:t>
            </w:r>
            <w:r w:rsidRPr="00AB526E">
              <w:rPr>
                <w:rFonts w:asciiTheme="majorHAnsi" w:hAnsiTheme="majorHAnsi" w:cstheme="majorBidi"/>
                <w:sz w:val="20"/>
                <w:szCs w:val="20"/>
              </w:rPr>
              <w:t>became a unified country. They will explore where the Anglo-Saxons and</w:t>
            </w:r>
            <w:r>
              <w:rPr>
                <w:rFonts w:asciiTheme="majorHAnsi" w:hAnsiTheme="majorHAnsi" w:cstheme="majorBidi"/>
                <w:sz w:val="20"/>
                <w:szCs w:val="20"/>
              </w:rPr>
              <w:t xml:space="preserve"> </w:t>
            </w:r>
            <w:r w:rsidRPr="00AB526E">
              <w:rPr>
                <w:rFonts w:asciiTheme="majorHAnsi" w:hAnsiTheme="majorHAnsi" w:cstheme="majorBidi"/>
                <w:sz w:val="20"/>
                <w:szCs w:val="20"/>
              </w:rPr>
              <w:t>Vikings came from, how they fought for territory and power, and how their</w:t>
            </w:r>
            <w:r w:rsidR="00367E29">
              <w:rPr>
                <w:rFonts w:asciiTheme="majorHAnsi" w:hAnsiTheme="majorHAnsi" w:cstheme="majorBidi"/>
                <w:sz w:val="20"/>
                <w:szCs w:val="20"/>
              </w:rPr>
              <w:t xml:space="preserve"> </w:t>
            </w:r>
            <w:r w:rsidRPr="00AB526E">
              <w:rPr>
                <w:rFonts w:asciiTheme="majorHAnsi" w:hAnsiTheme="majorHAnsi" w:cstheme="majorBidi"/>
                <w:sz w:val="20"/>
                <w:szCs w:val="20"/>
              </w:rPr>
              <w:t>fighting ultimately led to the kingdom of England we know today.</w:t>
            </w:r>
            <w:r>
              <w:rPr>
                <w:rFonts w:asciiTheme="majorHAnsi" w:hAnsiTheme="majorHAnsi" w:cstheme="majorBidi"/>
                <w:sz w:val="20"/>
                <w:szCs w:val="20"/>
              </w:rPr>
              <w:t xml:space="preserve"> </w:t>
            </w:r>
            <w:r w:rsidRPr="00AB526E">
              <w:rPr>
                <w:rFonts w:asciiTheme="majorHAnsi" w:hAnsiTheme="majorHAnsi" w:cstheme="majorBidi"/>
                <w:sz w:val="20"/>
                <w:szCs w:val="20"/>
              </w:rPr>
              <w:t>Children will find out about law and order in Anglo-Saxon times and across the</w:t>
            </w:r>
            <w:r>
              <w:rPr>
                <w:rFonts w:asciiTheme="majorHAnsi" w:hAnsiTheme="majorHAnsi" w:cstheme="majorBidi"/>
                <w:sz w:val="20"/>
                <w:szCs w:val="20"/>
              </w:rPr>
              <w:t xml:space="preserve"> </w:t>
            </w:r>
            <w:r w:rsidRPr="00AB526E">
              <w:rPr>
                <w:rFonts w:asciiTheme="majorHAnsi" w:hAnsiTheme="majorHAnsi" w:cstheme="majorBidi"/>
                <w:sz w:val="20"/>
                <w:szCs w:val="20"/>
              </w:rPr>
              <w:t>ages. The children will reflect on their rights and responsibilities as citizens</w:t>
            </w:r>
            <w:r>
              <w:rPr>
                <w:rFonts w:asciiTheme="majorHAnsi" w:hAnsiTheme="majorHAnsi" w:cstheme="majorBidi"/>
                <w:sz w:val="20"/>
                <w:szCs w:val="20"/>
              </w:rPr>
              <w:t xml:space="preserve"> </w:t>
            </w:r>
            <w:r w:rsidRPr="00AB526E">
              <w:rPr>
                <w:rFonts w:asciiTheme="majorHAnsi" w:hAnsiTheme="majorHAnsi" w:cstheme="majorBidi"/>
                <w:sz w:val="20"/>
                <w:szCs w:val="20"/>
              </w:rPr>
              <w:t>and understand the importance of the fundamental British values</w:t>
            </w:r>
            <w:r>
              <w:rPr>
                <w:rFonts w:asciiTheme="majorHAnsi" w:hAnsiTheme="majorHAnsi" w:cstheme="majorBidi"/>
                <w:sz w:val="20"/>
                <w:szCs w:val="20"/>
              </w:rPr>
              <w:t>.</w:t>
            </w:r>
          </w:p>
        </w:tc>
        <w:tc>
          <w:tcPr>
            <w:tcW w:w="3685" w:type="dxa"/>
            <w:tcMar/>
          </w:tcPr>
          <w:p w:rsidR="00FB186C" w:rsidP="00295DE7" w:rsidRDefault="00367E29" w14:paraId="2E057F05" w14:textId="77777777">
            <w:pPr>
              <w:rPr>
                <w:rFonts w:asciiTheme="majorHAnsi" w:hAnsiTheme="majorHAnsi" w:cstheme="majorHAnsi"/>
                <w:sz w:val="20"/>
                <w:szCs w:val="20"/>
              </w:rPr>
            </w:pPr>
            <w:r>
              <w:rPr>
                <w:rFonts w:asciiTheme="majorHAnsi" w:hAnsiTheme="majorHAnsi" w:cstheme="majorHAnsi"/>
                <w:sz w:val="20"/>
                <w:szCs w:val="20"/>
              </w:rPr>
              <w:t xml:space="preserve">In year 4 the children have learnt about Roman Britain and the struggle for power against the celts. They will also have an </w:t>
            </w:r>
            <w:r w:rsidR="0083162D">
              <w:rPr>
                <w:rFonts w:asciiTheme="majorHAnsi" w:hAnsiTheme="majorHAnsi" w:cstheme="majorHAnsi"/>
                <w:sz w:val="20"/>
                <w:szCs w:val="20"/>
              </w:rPr>
              <w:t>understanding</w:t>
            </w:r>
            <w:r>
              <w:rPr>
                <w:rFonts w:asciiTheme="majorHAnsi" w:hAnsiTheme="majorHAnsi" w:cstheme="majorHAnsi"/>
                <w:sz w:val="20"/>
                <w:szCs w:val="20"/>
              </w:rPr>
              <w:t xml:space="preserve"> of why Britain was </w:t>
            </w:r>
            <w:r w:rsidR="0083162D">
              <w:rPr>
                <w:rFonts w:asciiTheme="majorHAnsi" w:hAnsiTheme="majorHAnsi" w:cstheme="majorHAnsi"/>
                <w:sz w:val="20"/>
                <w:szCs w:val="20"/>
              </w:rPr>
              <w:t xml:space="preserve">desirable to people from other countries. </w:t>
            </w:r>
          </w:p>
          <w:p w:rsidRPr="009523E2" w:rsidR="0083162D" w:rsidP="00295DE7" w:rsidRDefault="0083162D" w14:paraId="6384A5DC" w14:textId="77777777">
            <w:pPr>
              <w:rPr>
                <w:rFonts w:asciiTheme="majorHAnsi" w:hAnsiTheme="majorHAnsi" w:cstheme="majorHAnsi"/>
                <w:sz w:val="12"/>
                <w:szCs w:val="12"/>
              </w:rPr>
            </w:pPr>
          </w:p>
          <w:p w:rsidRPr="00402383" w:rsidR="0083162D" w:rsidP="00295DE7" w:rsidRDefault="0083162D" w14:paraId="2834EDA9" w14:textId="70F300A4">
            <w:pPr>
              <w:rPr>
                <w:rFonts w:asciiTheme="majorHAnsi" w:hAnsiTheme="majorHAnsi" w:cstheme="majorHAnsi"/>
                <w:sz w:val="20"/>
                <w:szCs w:val="20"/>
              </w:rPr>
            </w:pPr>
            <w:r>
              <w:rPr>
                <w:rFonts w:asciiTheme="majorHAnsi" w:hAnsiTheme="majorHAnsi" w:cstheme="majorHAnsi"/>
                <w:sz w:val="20"/>
                <w:szCs w:val="20"/>
              </w:rPr>
              <w:t xml:space="preserve">The children have also studied Great Britain and the different areas and will be able to use this knowledge when looking at where the seven kingdoms were located. </w:t>
            </w:r>
          </w:p>
        </w:tc>
        <w:tc>
          <w:tcPr>
            <w:tcW w:w="3658" w:type="dxa"/>
            <w:tcMar/>
          </w:tcPr>
          <w:p w:rsidRPr="00402383" w:rsidR="00FB186C" w:rsidP="114B3F68" w:rsidRDefault="009523E2" w14:paraId="118E3FA5" w14:textId="24F8BB65">
            <w:pPr>
              <w:rPr>
                <w:rFonts w:asciiTheme="majorHAnsi" w:hAnsiTheme="majorHAnsi" w:cstheme="majorBidi"/>
                <w:sz w:val="20"/>
                <w:szCs w:val="20"/>
              </w:rPr>
            </w:pPr>
            <w:r>
              <w:rPr>
                <w:rFonts w:asciiTheme="majorHAnsi" w:hAnsiTheme="majorHAnsi" w:cstheme="majorBidi"/>
                <w:sz w:val="20"/>
                <w:szCs w:val="20"/>
              </w:rPr>
              <w:t>In year 6 children will look at the attempted invasion of Britain by the Germans in WW2.</w:t>
            </w:r>
          </w:p>
        </w:tc>
        <w:tc>
          <w:tcPr>
            <w:tcW w:w="1699" w:type="dxa"/>
            <w:tcMar/>
          </w:tcPr>
          <w:p w:rsidRPr="00367E29" w:rsidR="00367E29" w:rsidRDefault="00FB186C" w14:paraId="7FDC93BE" w14:textId="77777777">
            <w:pPr>
              <w:rPr>
                <w:rFonts w:asciiTheme="majorHAnsi" w:hAnsiTheme="majorHAnsi" w:cstheme="majorHAnsi"/>
                <w:sz w:val="20"/>
                <w:szCs w:val="20"/>
              </w:rPr>
            </w:pPr>
            <w:r w:rsidRPr="00367E29">
              <w:rPr>
                <w:rFonts w:asciiTheme="majorHAnsi" w:hAnsiTheme="majorHAnsi" w:cstheme="majorHAnsi"/>
                <w:sz w:val="20"/>
                <w:szCs w:val="20"/>
              </w:rPr>
              <w:t xml:space="preserve"> </w:t>
            </w:r>
            <w:r w:rsidRPr="00367E29" w:rsidR="00AB526E">
              <w:rPr>
                <w:rFonts w:asciiTheme="majorHAnsi" w:hAnsiTheme="majorHAnsi" w:cstheme="majorHAnsi"/>
                <w:sz w:val="20"/>
                <w:szCs w:val="20"/>
              </w:rPr>
              <w:t xml:space="preserve">Angles </w:t>
            </w:r>
          </w:p>
          <w:p w:rsidRPr="00367E29" w:rsidR="00367E29" w:rsidRDefault="00AB526E" w14:paraId="0C5CB107" w14:textId="77777777">
            <w:pPr>
              <w:rPr>
                <w:rFonts w:asciiTheme="majorHAnsi" w:hAnsiTheme="majorHAnsi" w:cstheme="majorHAnsi"/>
                <w:sz w:val="20"/>
                <w:szCs w:val="20"/>
              </w:rPr>
            </w:pPr>
            <w:r w:rsidRPr="00367E29">
              <w:rPr>
                <w:rFonts w:asciiTheme="majorHAnsi" w:hAnsiTheme="majorHAnsi" w:cstheme="majorHAnsi"/>
                <w:sz w:val="20"/>
                <w:szCs w:val="20"/>
              </w:rPr>
              <w:t>Anglo-Saxon Christianity Invasion</w:t>
            </w:r>
          </w:p>
          <w:p w:rsidRPr="00367E29" w:rsidR="00367E29" w:rsidRDefault="00AB526E" w14:paraId="68E7F0E1" w14:textId="77777777">
            <w:pPr>
              <w:rPr>
                <w:rFonts w:asciiTheme="majorHAnsi" w:hAnsiTheme="majorHAnsi" w:cstheme="majorHAnsi"/>
                <w:sz w:val="20"/>
                <w:szCs w:val="20"/>
              </w:rPr>
            </w:pPr>
            <w:r w:rsidRPr="00367E29">
              <w:rPr>
                <w:rFonts w:asciiTheme="majorHAnsi" w:hAnsiTheme="majorHAnsi" w:cstheme="majorHAnsi"/>
                <w:sz w:val="20"/>
                <w:szCs w:val="20"/>
              </w:rPr>
              <w:t xml:space="preserve"> Jutes </w:t>
            </w:r>
          </w:p>
          <w:p w:rsidRPr="00367E29" w:rsidR="00367E29" w:rsidRDefault="00AB526E" w14:paraId="13E419A3" w14:textId="77777777">
            <w:pPr>
              <w:rPr>
                <w:rFonts w:asciiTheme="majorHAnsi" w:hAnsiTheme="majorHAnsi" w:cstheme="majorHAnsi"/>
                <w:sz w:val="20"/>
                <w:szCs w:val="20"/>
              </w:rPr>
            </w:pPr>
            <w:r w:rsidRPr="00367E29">
              <w:rPr>
                <w:rFonts w:asciiTheme="majorHAnsi" w:hAnsiTheme="majorHAnsi" w:cstheme="majorHAnsi"/>
                <w:sz w:val="20"/>
                <w:szCs w:val="20"/>
              </w:rPr>
              <w:t>Monastery</w:t>
            </w:r>
          </w:p>
          <w:p w:rsidRPr="00367E29" w:rsidR="00367E29" w:rsidRDefault="00AB526E" w14:paraId="2D8FD883" w14:textId="2510E313">
            <w:pPr>
              <w:rPr>
                <w:rFonts w:asciiTheme="majorHAnsi" w:hAnsiTheme="majorHAnsi" w:cstheme="majorHAnsi"/>
                <w:sz w:val="20"/>
                <w:szCs w:val="20"/>
              </w:rPr>
            </w:pPr>
            <w:r w:rsidRPr="00367E29">
              <w:rPr>
                <w:rFonts w:asciiTheme="majorHAnsi" w:hAnsiTheme="majorHAnsi" w:cstheme="majorHAnsi"/>
                <w:sz w:val="20"/>
                <w:szCs w:val="20"/>
              </w:rPr>
              <w:t xml:space="preserve"> Monk </w:t>
            </w:r>
          </w:p>
          <w:p w:rsidRPr="00367E29" w:rsidR="00367E29" w:rsidP="00367E29" w:rsidRDefault="00AB526E" w14:paraId="192C48DA" w14:textId="5B5427B2">
            <w:pPr>
              <w:rPr>
                <w:rFonts w:asciiTheme="majorHAnsi" w:hAnsiTheme="majorHAnsi" w:cstheme="majorHAnsi"/>
                <w:sz w:val="20"/>
                <w:szCs w:val="20"/>
              </w:rPr>
            </w:pPr>
            <w:r w:rsidRPr="00367E29">
              <w:rPr>
                <w:rFonts w:asciiTheme="majorHAnsi" w:hAnsiTheme="majorHAnsi" w:cstheme="majorHAnsi"/>
                <w:sz w:val="20"/>
                <w:szCs w:val="20"/>
              </w:rPr>
              <w:t>Saxons Sett</w:t>
            </w:r>
            <w:r w:rsidRPr="00367E29" w:rsidR="00367E29">
              <w:rPr>
                <w:rFonts w:asciiTheme="majorHAnsi" w:hAnsiTheme="majorHAnsi" w:cstheme="majorHAnsi"/>
                <w:sz w:val="20"/>
                <w:szCs w:val="20"/>
              </w:rPr>
              <w:t>l</w:t>
            </w:r>
            <w:r w:rsidRPr="00367E29">
              <w:rPr>
                <w:rFonts w:asciiTheme="majorHAnsi" w:hAnsiTheme="majorHAnsi" w:cstheme="majorHAnsi"/>
                <w:sz w:val="20"/>
                <w:szCs w:val="20"/>
              </w:rPr>
              <w:t xml:space="preserve">er/settlement </w:t>
            </w:r>
          </w:p>
        </w:tc>
        <w:tc>
          <w:tcPr>
            <w:tcW w:w="1731" w:type="dxa"/>
            <w:tcMar/>
          </w:tcPr>
          <w:p w:rsidRPr="00367E29" w:rsidR="00FB186C" w:rsidP="0006144C" w:rsidRDefault="00367E29" w14:paraId="52F3979B" w14:textId="4A27BEE4">
            <w:pPr>
              <w:rPr>
                <w:rFonts w:asciiTheme="majorHAnsi" w:hAnsiTheme="majorHAnsi" w:cstheme="majorHAnsi"/>
                <w:sz w:val="20"/>
                <w:szCs w:val="20"/>
              </w:rPr>
            </w:pPr>
            <w:r w:rsidRPr="00367E29">
              <w:rPr>
                <w:rFonts w:asciiTheme="majorHAnsi" w:hAnsiTheme="majorHAnsi" w:cstheme="majorHAnsi"/>
                <w:sz w:val="20"/>
                <w:szCs w:val="20"/>
              </w:rPr>
              <w:t>Viking</w:t>
            </w:r>
            <w:r w:rsidRPr="00367E29" w:rsidR="00FB186C">
              <w:rPr>
                <w:rFonts w:asciiTheme="majorHAnsi" w:hAnsiTheme="majorHAnsi" w:cstheme="majorHAnsi"/>
                <w:sz w:val="20"/>
                <w:szCs w:val="20"/>
              </w:rPr>
              <w:t xml:space="preserve"> </w:t>
            </w:r>
          </w:p>
        </w:tc>
      </w:tr>
      <w:tr w:rsidR="00FB186C" w:rsidTr="207E2A18" w14:paraId="1EEAC2D7" w14:textId="77777777">
        <w:tc>
          <w:tcPr>
            <w:tcW w:w="2547" w:type="dxa"/>
            <w:shd w:val="clear" w:color="auto" w:fill="CC66FF"/>
            <w:tcMar/>
          </w:tcPr>
          <w:p w:rsidRPr="000D61DB" w:rsidR="00FB186C" w:rsidP="00FB186C" w:rsidRDefault="00FB186C" w14:paraId="71F3C135" w14:textId="0B29F23B">
            <w:pPr>
              <w:rPr>
                <w:rFonts w:ascii="Trebuchet MS" w:hAnsi="Trebuchet MS"/>
                <w:sz w:val="20"/>
              </w:rPr>
            </w:pPr>
            <w:r>
              <w:rPr>
                <w:rFonts w:ascii="Trebuchet MS" w:hAnsi="Trebuchet MS"/>
                <w:sz w:val="20"/>
              </w:rPr>
              <w:t xml:space="preserve">NC COVERAGE </w:t>
            </w:r>
          </w:p>
        </w:tc>
        <w:tc>
          <w:tcPr>
            <w:tcW w:w="9753" w:type="dxa"/>
            <w:gridSpan w:val="3"/>
            <w:shd w:val="clear" w:color="auto" w:fill="CC66FF"/>
            <w:tcMar/>
          </w:tcPr>
          <w:p w:rsidRPr="000D61DB" w:rsidR="00FB186C" w:rsidRDefault="00FB186C" w14:paraId="2F480AC9" w14:textId="350BE1F0">
            <w:pPr>
              <w:rPr>
                <w:rFonts w:ascii="Trebuchet MS" w:hAnsi="Trebuchet MS"/>
                <w:sz w:val="20"/>
              </w:rPr>
            </w:pPr>
            <w:r>
              <w:rPr>
                <w:rFonts w:ascii="Trebuchet MS" w:hAnsi="Trebuchet MS"/>
                <w:sz w:val="20"/>
              </w:rPr>
              <w:t>SEQUENCE OF KNOWLEDGE</w:t>
            </w:r>
          </w:p>
        </w:tc>
        <w:tc>
          <w:tcPr>
            <w:tcW w:w="3430" w:type="dxa"/>
            <w:gridSpan w:val="2"/>
            <w:shd w:val="clear" w:color="auto" w:fill="CC66FF"/>
            <w:tcMar/>
          </w:tcPr>
          <w:p w:rsidRPr="000D61DB" w:rsidR="00FB186C" w:rsidRDefault="00FB186C" w14:paraId="79D296A9" w14:textId="77777777">
            <w:pPr>
              <w:rPr>
                <w:rFonts w:ascii="Trebuchet MS" w:hAnsi="Trebuchet MS"/>
                <w:sz w:val="20"/>
              </w:rPr>
            </w:pPr>
            <w:r>
              <w:rPr>
                <w:rFonts w:ascii="Trebuchet MS" w:hAnsi="Trebuchet MS"/>
                <w:sz w:val="20"/>
              </w:rPr>
              <w:t>TIMELINE OF EVENTS</w:t>
            </w:r>
          </w:p>
        </w:tc>
      </w:tr>
      <w:tr w:rsidRPr="005E2451" w:rsidR="00FB186C" w:rsidTr="207E2A18" w14:paraId="5988393A" w14:textId="77777777">
        <w:tc>
          <w:tcPr>
            <w:tcW w:w="2547" w:type="dxa"/>
            <w:tcMar/>
          </w:tcPr>
          <w:p w:rsidR="00367E29" w:rsidP="004E1931" w:rsidRDefault="00FB186C" w14:paraId="5E314CD8" w14:textId="06B5E4C5">
            <w:pPr>
              <w:spacing w:line="192" w:lineRule="auto"/>
              <w:rPr>
                <w:rStyle w:val="normaltextrun"/>
                <w:rFonts w:ascii="Calibri Light" w:hAnsi="Calibri Light" w:cs="Calibri Light"/>
                <w:color w:val="000000"/>
                <w:sz w:val="20"/>
                <w:szCs w:val="20"/>
                <w:shd w:val="clear" w:color="auto" w:fill="FFFFFF"/>
              </w:rPr>
            </w:pPr>
            <w:r w:rsidRPr="004E1931">
              <w:rPr>
                <w:rStyle w:val="normaltextrun"/>
                <w:rFonts w:ascii="Calibri Light" w:hAnsi="Calibri Light" w:cs="Calibri Light"/>
                <w:color w:val="000000"/>
                <w:sz w:val="20"/>
                <w:szCs w:val="20"/>
                <w:shd w:val="clear" w:color="auto" w:fill="FFFFFF"/>
              </w:rPr>
              <w:t>Britain’s settlement by Anglo-Saxons and Scots.</w:t>
            </w:r>
          </w:p>
          <w:p w:rsidRPr="004E1931" w:rsidR="004E1931" w:rsidP="004E1931" w:rsidRDefault="004E1931" w14:paraId="0B161404" w14:textId="77777777">
            <w:pPr>
              <w:spacing w:line="192" w:lineRule="auto"/>
              <w:rPr>
                <w:rStyle w:val="normaltextrun"/>
                <w:rFonts w:ascii="Calibri Light" w:hAnsi="Calibri Light" w:cs="Calibri Light"/>
                <w:color w:val="000000"/>
                <w:sz w:val="20"/>
                <w:szCs w:val="20"/>
                <w:shd w:val="clear" w:color="auto" w:fill="FFFFFF"/>
              </w:rPr>
            </w:pPr>
          </w:p>
          <w:p w:rsidRPr="004E1931" w:rsidR="00FB186C" w:rsidP="004E1931" w:rsidRDefault="00FB186C" w14:paraId="311A5570" w14:textId="77777777">
            <w:pPr>
              <w:spacing w:line="192" w:lineRule="auto"/>
              <w:rPr>
                <w:rStyle w:val="normaltextrun"/>
                <w:rFonts w:asciiTheme="majorHAnsi" w:hAnsiTheme="majorHAnsi" w:cstheme="majorHAnsi"/>
                <w:sz w:val="20"/>
                <w:szCs w:val="20"/>
              </w:rPr>
            </w:pPr>
            <w:r w:rsidRPr="004E1931">
              <w:rPr>
                <w:rStyle w:val="normaltextrun"/>
                <w:rFonts w:ascii="Calibri Light" w:hAnsi="Calibri Light" w:cs="Calibri Light"/>
                <w:color w:val="000000"/>
                <w:sz w:val="20"/>
                <w:szCs w:val="20"/>
                <w:shd w:val="clear" w:color="auto" w:fill="FFFFFF"/>
              </w:rPr>
              <w:t>The Viking and Anglo-Saxon struggle for the Kingdom of England to the time of Edward the Confessor.</w:t>
            </w:r>
          </w:p>
          <w:p w:rsidRPr="001D104C" w:rsidR="00590707" w:rsidP="001D104C" w:rsidRDefault="00590707" w14:paraId="5B154E1C" w14:textId="77777777">
            <w:pPr>
              <w:spacing w:line="192" w:lineRule="auto"/>
              <w:rPr>
                <w:rFonts w:asciiTheme="majorHAnsi" w:hAnsiTheme="majorHAnsi" w:cstheme="majorHAnsi"/>
                <w:sz w:val="20"/>
                <w:szCs w:val="20"/>
              </w:rPr>
            </w:pPr>
          </w:p>
          <w:p w:rsidRPr="001D104C" w:rsidR="00590707" w:rsidP="001D104C" w:rsidRDefault="00590707" w14:paraId="08915457" w14:textId="77777777">
            <w:pPr>
              <w:spacing w:line="192" w:lineRule="auto"/>
              <w:rPr>
                <w:rFonts w:asciiTheme="majorHAnsi" w:hAnsiTheme="majorHAnsi" w:cstheme="majorHAnsi"/>
                <w:sz w:val="20"/>
                <w:szCs w:val="20"/>
                <w:u w:val="single"/>
              </w:rPr>
            </w:pPr>
            <w:r w:rsidRPr="001D104C">
              <w:rPr>
                <w:rFonts w:asciiTheme="majorHAnsi" w:hAnsiTheme="majorHAnsi" w:cstheme="majorHAnsi"/>
                <w:sz w:val="20"/>
                <w:szCs w:val="20"/>
                <w:u w:val="single"/>
              </w:rPr>
              <w:t>Chronology</w:t>
            </w:r>
          </w:p>
          <w:p w:rsidRPr="001D104C" w:rsidR="00590707" w:rsidP="001D104C" w:rsidRDefault="00590707" w14:paraId="378E50F0"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dates and historical vocabulary when ordering and comparing events from the past. </w:t>
            </w:r>
          </w:p>
          <w:p w:rsidRPr="001D104C" w:rsidR="00590707" w:rsidP="001D104C" w:rsidRDefault="00590707" w14:paraId="69C3E632" w14:textId="77777777">
            <w:pPr>
              <w:spacing w:line="192" w:lineRule="auto"/>
              <w:rPr>
                <w:rFonts w:asciiTheme="majorHAnsi" w:hAnsiTheme="majorHAnsi" w:cstheme="majorHAnsi"/>
                <w:color w:val="7030A0"/>
                <w:sz w:val="20"/>
                <w:szCs w:val="20"/>
              </w:rPr>
            </w:pPr>
          </w:p>
          <w:p w:rsidRPr="001D104C" w:rsidR="00590707" w:rsidP="001D104C" w:rsidRDefault="00590707" w14:paraId="1B62F24B"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Draw timelines to show a range of information e.g. periods of history, events, people. </w:t>
            </w:r>
          </w:p>
          <w:p w:rsidRPr="001D104C" w:rsidR="00590707" w:rsidP="001D104C" w:rsidRDefault="00590707" w14:paraId="3DF5F0D3" w14:textId="77777777">
            <w:pPr>
              <w:spacing w:line="192" w:lineRule="auto"/>
              <w:rPr>
                <w:rFonts w:asciiTheme="majorHAnsi" w:hAnsiTheme="majorHAnsi" w:cstheme="majorHAnsi"/>
                <w:color w:val="7030A0"/>
                <w:sz w:val="20"/>
                <w:szCs w:val="20"/>
              </w:rPr>
            </w:pPr>
          </w:p>
          <w:p w:rsidRPr="001D104C" w:rsidR="00590707" w:rsidP="001D104C" w:rsidRDefault="00590707" w14:paraId="1F24B6BB"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Use a timeline to compare periods of history studied so far.</w:t>
            </w:r>
          </w:p>
          <w:p w:rsidRPr="001D104C" w:rsidR="00590707" w:rsidP="001D104C" w:rsidRDefault="00590707" w14:paraId="5E82E2DF" w14:textId="77777777">
            <w:pPr>
              <w:spacing w:line="192" w:lineRule="auto"/>
              <w:rPr>
                <w:rFonts w:asciiTheme="majorHAnsi" w:hAnsiTheme="majorHAnsi" w:cstheme="majorHAnsi"/>
                <w:color w:val="7030A0"/>
                <w:sz w:val="20"/>
                <w:szCs w:val="20"/>
              </w:rPr>
            </w:pPr>
          </w:p>
          <w:p w:rsidRPr="001D104C" w:rsidR="00590707" w:rsidP="001D104C" w:rsidRDefault="00590707" w14:paraId="5E467507"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chronological skills to show when places developed and how life has changed. </w:t>
            </w:r>
          </w:p>
          <w:p w:rsidRPr="001D104C" w:rsidR="00590707" w:rsidP="001D104C" w:rsidRDefault="00590707" w14:paraId="752984B9" w14:textId="77777777">
            <w:pPr>
              <w:spacing w:line="192" w:lineRule="auto"/>
              <w:rPr>
                <w:rFonts w:asciiTheme="majorHAnsi" w:hAnsiTheme="majorHAnsi" w:cstheme="majorHAnsi"/>
                <w:sz w:val="20"/>
                <w:szCs w:val="20"/>
                <w:u w:val="single"/>
              </w:rPr>
            </w:pPr>
          </w:p>
          <w:p w:rsidRPr="001D104C" w:rsidR="00590707" w:rsidP="001D104C" w:rsidRDefault="00590707" w14:paraId="22C9CDA1" w14:textId="77777777">
            <w:pPr>
              <w:spacing w:line="192" w:lineRule="auto"/>
              <w:rPr>
                <w:rFonts w:asciiTheme="majorHAnsi" w:hAnsiTheme="majorHAnsi" w:cstheme="majorHAnsi"/>
                <w:sz w:val="20"/>
                <w:szCs w:val="20"/>
                <w:u w:val="single"/>
              </w:rPr>
            </w:pPr>
            <w:r w:rsidRPr="001D104C">
              <w:rPr>
                <w:rFonts w:asciiTheme="majorHAnsi" w:hAnsiTheme="majorHAnsi" w:cstheme="majorHAnsi"/>
                <w:sz w:val="20"/>
                <w:szCs w:val="20"/>
                <w:u w:val="single"/>
              </w:rPr>
              <w:t>Interpretation</w:t>
            </w:r>
          </w:p>
          <w:p w:rsidRPr="001D104C" w:rsidR="001D104C" w:rsidP="001D104C" w:rsidRDefault="001D104C" w14:paraId="2A0DD161"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Identify reasons to why certain events happened, or people acted the way they did. </w:t>
            </w:r>
          </w:p>
          <w:p w:rsidRPr="001D104C" w:rsidR="001D104C" w:rsidP="001D104C" w:rsidRDefault="001D104C" w14:paraId="6F263866" w14:textId="77777777">
            <w:pPr>
              <w:spacing w:line="192" w:lineRule="auto"/>
              <w:rPr>
                <w:rFonts w:asciiTheme="majorHAnsi" w:hAnsiTheme="majorHAnsi" w:cstheme="majorHAnsi"/>
                <w:color w:val="7030A0"/>
                <w:sz w:val="20"/>
                <w:szCs w:val="20"/>
              </w:rPr>
            </w:pPr>
          </w:p>
          <w:p w:rsidRPr="001D104C" w:rsidR="001D104C" w:rsidP="001D104C" w:rsidRDefault="001D104C" w14:paraId="284E89CE"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lastRenderedPageBreak/>
              <w:t>Research two versions of an event, identifying differences between them.</w:t>
            </w:r>
          </w:p>
          <w:p w:rsidRPr="001D104C" w:rsidR="001D104C" w:rsidP="001D104C" w:rsidRDefault="001D104C" w14:paraId="68097B46" w14:textId="77777777">
            <w:pPr>
              <w:spacing w:line="192" w:lineRule="auto"/>
              <w:rPr>
                <w:rFonts w:asciiTheme="majorHAnsi" w:hAnsiTheme="majorHAnsi" w:cstheme="majorHAnsi"/>
                <w:color w:val="7030A0"/>
                <w:sz w:val="20"/>
                <w:szCs w:val="20"/>
              </w:rPr>
            </w:pPr>
          </w:p>
          <w:p w:rsidRPr="001D104C" w:rsidR="001D104C" w:rsidP="001D104C" w:rsidRDefault="001D104C" w14:paraId="4ECB2BA8"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Explain with clear reasons why there may be different accounts of history. </w:t>
            </w:r>
          </w:p>
          <w:p w:rsidRPr="001D104C" w:rsidR="001D104C" w:rsidP="001D104C" w:rsidRDefault="001D104C" w14:paraId="6356B634" w14:textId="77777777">
            <w:pPr>
              <w:spacing w:line="192" w:lineRule="auto"/>
              <w:rPr>
                <w:rFonts w:asciiTheme="majorHAnsi" w:hAnsiTheme="majorHAnsi" w:cstheme="majorHAnsi"/>
                <w:color w:val="7030A0"/>
                <w:sz w:val="20"/>
                <w:szCs w:val="20"/>
              </w:rPr>
            </w:pPr>
          </w:p>
          <w:p w:rsidRPr="001D104C" w:rsidR="001D104C" w:rsidP="001D104C" w:rsidRDefault="001D104C" w14:paraId="1098D17E"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historical sources to understand bias/contrasting arguments. </w:t>
            </w:r>
          </w:p>
          <w:p w:rsidRPr="001D104C" w:rsidR="001D104C" w:rsidP="001D104C" w:rsidRDefault="001D104C" w14:paraId="51A99821" w14:textId="77777777">
            <w:pPr>
              <w:spacing w:line="192" w:lineRule="auto"/>
              <w:rPr>
                <w:rFonts w:asciiTheme="majorHAnsi" w:hAnsiTheme="majorHAnsi" w:cstheme="majorHAnsi"/>
                <w:color w:val="7030A0"/>
                <w:sz w:val="20"/>
                <w:szCs w:val="20"/>
              </w:rPr>
            </w:pPr>
          </w:p>
          <w:p w:rsidRPr="001D104C" w:rsidR="001D104C" w:rsidP="001D104C" w:rsidRDefault="001D104C" w14:paraId="723DFD28"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Decide whether a source of evidence is reliable to describe: houses and settlements, religion, lifestyle, culture and leisure.</w:t>
            </w:r>
          </w:p>
          <w:p w:rsidRPr="001D104C" w:rsidR="001D104C" w:rsidP="001D104C" w:rsidRDefault="001D104C" w14:paraId="4F25D932" w14:textId="77777777">
            <w:pPr>
              <w:spacing w:line="192" w:lineRule="auto"/>
              <w:rPr>
                <w:rFonts w:asciiTheme="majorHAnsi" w:hAnsiTheme="majorHAnsi" w:cstheme="majorHAnsi"/>
                <w:color w:val="7030A0"/>
                <w:sz w:val="20"/>
                <w:szCs w:val="20"/>
              </w:rPr>
            </w:pPr>
          </w:p>
          <w:p w:rsidRPr="001D104C" w:rsidR="001D104C" w:rsidP="001D104C" w:rsidRDefault="001D104C" w14:paraId="7A0A4221"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Make comparisons between different events in history; explaining things that have changed and things that have stayed the same and explain why this might have happened using evidence.</w:t>
            </w:r>
          </w:p>
          <w:p w:rsidRPr="001D104C" w:rsidR="00590707" w:rsidP="001D104C" w:rsidRDefault="00590707" w14:paraId="33A8D81D" w14:textId="77777777">
            <w:pPr>
              <w:spacing w:line="192" w:lineRule="auto"/>
              <w:rPr>
                <w:rFonts w:asciiTheme="majorHAnsi" w:hAnsiTheme="majorHAnsi" w:cstheme="majorHAnsi"/>
                <w:sz w:val="20"/>
                <w:szCs w:val="20"/>
                <w:u w:val="single"/>
              </w:rPr>
            </w:pPr>
          </w:p>
          <w:p w:rsidRPr="001D104C" w:rsidR="00590707" w:rsidP="001D104C" w:rsidRDefault="00590707" w14:paraId="5F982FE5" w14:textId="77777777">
            <w:pPr>
              <w:spacing w:line="192" w:lineRule="auto"/>
              <w:rPr>
                <w:rFonts w:asciiTheme="majorHAnsi" w:hAnsiTheme="majorHAnsi" w:cstheme="majorHAnsi"/>
                <w:sz w:val="20"/>
                <w:szCs w:val="20"/>
                <w:u w:val="single"/>
              </w:rPr>
            </w:pPr>
            <w:r w:rsidRPr="001D104C">
              <w:rPr>
                <w:rFonts w:asciiTheme="majorHAnsi" w:hAnsiTheme="majorHAnsi" w:cstheme="majorHAnsi"/>
                <w:sz w:val="20"/>
                <w:szCs w:val="20"/>
                <w:u w:val="single"/>
              </w:rPr>
              <w:t>Enquiry</w:t>
            </w:r>
          </w:p>
          <w:p w:rsidRPr="001D104C" w:rsidR="00A60C55" w:rsidP="001D104C" w:rsidRDefault="00A60C55" w14:paraId="1B9C5B38"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 range of primary and secondary evidence. </w:t>
            </w:r>
          </w:p>
          <w:p w:rsidRPr="001D104C" w:rsidR="00A60C55" w:rsidP="001D104C" w:rsidRDefault="00A60C55" w14:paraId="58643727" w14:textId="77777777">
            <w:pPr>
              <w:spacing w:line="192" w:lineRule="auto"/>
              <w:rPr>
                <w:rFonts w:asciiTheme="majorHAnsi" w:hAnsiTheme="majorHAnsi" w:cstheme="majorHAnsi"/>
                <w:color w:val="7030A0"/>
                <w:sz w:val="20"/>
                <w:szCs w:val="20"/>
              </w:rPr>
            </w:pPr>
          </w:p>
          <w:p w:rsidRPr="001D104C" w:rsidR="00A60C55" w:rsidP="001D104C" w:rsidRDefault="00A60C55" w14:paraId="17A4BBC5"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artefacts to pose questions/hypothesis, which I back up using other sources. </w:t>
            </w:r>
          </w:p>
          <w:p w:rsidRPr="001D104C" w:rsidR="00A60C55" w:rsidP="001D104C" w:rsidRDefault="00A60C55" w14:paraId="25C43DEC" w14:textId="77777777">
            <w:pPr>
              <w:spacing w:line="192" w:lineRule="auto"/>
              <w:rPr>
                <w:rFonts w:asciiTheme="majorHAnsi" w:hAnsiTheme="majorHAnsi" w:cstheme="majorHAnsi"/>
                <w:color w:val="7030A0"/>
                <w:sz w:val="20"/>
                <w:szCs w:val="20"/>
              </w:rPr>
            </w:pPr>
          </w:p>
          <w:p w:rsidRPr="001D104C" w:rsidR="00A60C55" w:rsidP="001D104C" w:rsidRDefault="00A60C55" w14:paraId="748859E7"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Distinguish between reliable and unreliable sources if evidence to answer questions about the past. </w:t>
            </w:r>
          </w:p>
          <w:p w:rsidRPr="001D104C" w:rsidR="00A60C55" w:rsidP="001D104C" w:rsidRDefault="00A60C55" w14:paraId="2DEDE496" w14:textId="77777777">
            <w:pPr>
              <w:spacing w:line="192" w:lineRule="auto"/>
              <w:rPr>
                <w:rFonts w:asciiTheme="majorHAnsi" w:hAnsiTheme="majorHAnsi" w:cstheme="majorHAnsi"/>
                <w:color w:val="7030A0"/>
                <w:sz w:val="20"/>
                <w:szCs w:val="20"/>
              </w:rPr>
            </w:pPr>
          </w:p>
          <w:p w:rsidRPr="001D104C" w:rsidR="00A60C55" w:rsidP="001D104C" w:rsidRDefault="00A60C55" w14:paraId="1A67171A"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Ask and answer questions about change, causes, difference and significance</w:t>
            </w:r>
          </w:p>
          <w:p w:rsidRPr="001D104C" w:rsidR="00A60C55" w:rsidP="001D104C" w:rsidRDefault="00A60C55" w14:paraId="7FEDF44B" w14:textId="77777777">
            <w:pPr>
              <w:spacing w:line="192" w:lineRule="auto"/>
              <w:rPr>
                <w:rFonts w:asciiTheme="majorHAnsi" w:hAnsiTheme="majorHAnsi" w:cstheme="majorHAnsi"/>
                <w:color w:val="7030A0"/>
                <w:sz w:val="20"/>
                <w:szCs w:val="20"/>
              </w:rPr>
            </w:pPr>
          </w:p>
          <w:p w:rsidRPr="001D104C" w:rsidR="00590707" w:rsidP="001D104C" w:rsidRDefault="00A60C55" w14:paraId="7632A588" w14:textId="6867D018">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Lead my own enquiry into an aspect of World history and present my findings in a range of ways</w:t>
            </w:r>
            <w:r w:rsidRPr="001D104C">
              <w:rPr>
                <w:rFonts w:asciiTheme="majorHAnsi" w:hAnsiTheme="majorHAnsi" w:cstheme="majorHAnsi"/>
                <w:color w:val="7030A0"/>
                <w:sz w:val="20"/>
                <w:szCs w:val="20"/>
              </w:rPr>
              <w:t>.</w:t>
            </w:r>
          </w:p>
          <w:p w:rsidRPr="001D104C" w:rsidR="00A60C55" w:rsidP="001D104C" w:rsidRDefault="00A60C55" w14:paraId="71A7051A" w14:textId="77777777">
            <w:pPr>
              <w:spacing w:line="192" w:lineRule="auto"/>
              <w:rPr>
                <w:rFonts w:asciiTheme="majorHAnsi" w:hAnsiTheme="majorHAnsi" w:cstheme="majorHAnsi"/>
                <w:sz w:val="20"/>
                <w:szCs w:val="20"/>
              </w:rPr>
            </w:pPr>
          </w:p>
          <w:p w:rsidRPr="001D104C" w:rsidR="00590707" w:rsidP="001D104C" w:rsidRDefault="00590707" w14:paraId="37E4326F" w14:textId="77777777">
            <w:pPr>
              <w:spacing w:line="192" w:lineRule="auto"/>
              <w:rPr>
                <w:rFonts w:asciiTheme="majorHAnsi" w:hAnsiTheme="majorHAnsi" w:cstheme="majorHAnsi"/>
                <w:sz w:val="20"/>
                <w:szCs w:val="20"/>
                <w:u w:val="single"/>
              </w:rPr>
            </w:pPr>
            <w:r w:rsidRPr="001D104C">
              <w:rPr>
                <w:rFonts w:asciiTheme="majorHAnsi" w:hAnsiTheme="majorHAnsi" w:cstheme="majorHAnsi"/>
                <w:sz w:val="20"/>
                <w:szCs w:val="20"/>
                <w:u w:val="single"/>
              </w:rPr>
              <w:t>Vocabulary</w:t>
            </w:r>
          </w:p>
          <w:p w:rsidRPr="001D104C" w:rsidR="00A60C55" w:rsidP="001D104C" w:rsidRDefault="00A60C55" w14:paraId="68319E7C" w14:textId="43498D7C">
            <w:pPr>
              <w:spacing w:line="192" w:lineRule="auto"/>
              <w:rPr>
                <w:rFonts w:asciiTheme="majorHAnsi" w:hAnsiTheme="majorHAnsi" w:cstheme="majorHAnsi"/>
                <w:sz w:val="20"/>
                <w:szCs w:val="20"/>
              </w:rPr>
            </w:pPr>
            <w:r w:rsidRPr="001D104C">
              <w:rPr>
                <w:rFonts w:asciiTheme="majorHAnsi" w:hAnsiTheme="majorHAnsi" w:cstheme="majorHAnsi"/>
                <w:sz w:val="20"/>
                <w:szCs w:val="20"/>
              </w:rPr>
              <w:t>use key vocabulary linked to their specific topic.</w:t>
            </w:r>
          </w:p>
        </w:tc>
        <w:tc>
          <w:tcPr>
            <w:tcW w:w="9753" w:type="dxa"/>
            <w:gridSpan w:val="3"/>
            <w:tcMar/>
          </w:tcPr>
          <w:p w:rsidRPr="001D104C" w:rsidR="00FB186C" w:rsidP="00CF621A" w:rsidRDefault="00FC454A" w14:paraId="6ABB925A" w14:textId="32BAC710">
            <w:pPr>
              <w:rPr>
                <w:rFonts w:asciiTheme="majorHAnsi" w:hAnsiTheme="majorHAnsi" w:cstheme="majorHAnsi"/>
                <w:b/>
                <w:sz w:val="20"/>
                <w:szCs w:val="20"/>
              </w:rPr>
            </w:pPr>
            <w:r w:rsidRPr="001D104C">
              <w:rPr>
                <w:rFonts w:asciiTheme="majorHAnsi" w:hAnsiTheme="majorHAnsi" w:cstheme="majorHAnsi"/>
                <w:b/>
                <w:sz w:val="20"/>
                <w:szCs w:val="20"/>
              </w:rPr>
              <w:lastRenderedPageBreak/>
              <w:t>BRITAIN’S SETTLEMENT BY THE ANGLO-SAXONS AND SCOTS</w:t>
            </w:r>
          </w:p>
          <w:p w:rsidRPr="001D104C" w:rsidR="00FB186C" w:rsidP="00CF621A" w:rsidRDefault="00FB186C" w14:paraId="53017481" w14:textId="29703CE6">
            <w:pPr>
              <w:rPr>
                <w:rFonts w:asciiTheme="majorHAnsi" w:hAnsiTheme="majorHAnsi" w:cstheme="majorHAnsi"/>
                <w:b/>
                <w:sz w:val="20"/>
                <w:szCs w:val="20"/>
              </w:rPr>
            </w:pPr>
            <w:r w:rsidRPr="001D104C">
              <w:rPr>
                <w:rFonts w:asciiTheme="majorHAnsi" w:hAnsiTheme="majorHAnsi" w:cstheme="majorHAnsi"/>
                <w:b/>
                <w:sz w:val="20"/>
                <w:szCs w:val="20"/>
              </w:rPr>
              <w:t>When and why did the Romans leave Britain and what threat did this have on the people?</w:t>
            </w:r>
          </w:p>
          <w:p w:rsidRPr="001D104C" w:rsidR="00FB186C" w:rsidP="00FB186C" w:rsidRDefault="00FB186C" w14:paraId="25A7BDCC" w14:textId="77777777">
            <w:pPr>
              <w:rPr>
                <w:rFonts w:asciiTheme="majorHAnsi" w:hAnsiTheme="majorHAnsi" w:cstheme="majorHAnsi"/>
                <w:sz w:val="20"/>
                <w:szCs w:val="20"/>
              </w:rPr>
            </w:pPr>
            <w:r w:rsidRPr="001D104C">
              <w:rPr>
                <w:rFonts w:asciiTheme="majorHAnsi" w:hAnsiTheme="majorHAnsi" w:cstheme="majorHAnsi"/>
                <w:sz w:val="20"/>
                <w:szCs w:val="20"/>
              </w:rPr>
              <w:t xml:space="preserve">Know that by AD380 the Roman Empire was in decline and the last Roman soldiers left Britain in AD410. </w:t>
            </w:r>
          </w:p>
          <w:p w:rsidRPr="001D104C" w:rsidR="00FB186C" w:rsidP="00FB186C" w:rsidRDefault="00FB186C" w14:paraId="7DF6C342" w14:textId="77777777">
            <w:pPr>
              <w:rPr>
                <w:rFonts w:asciiTheme="majorHAnsi" w:hAnsiTheme="majorHAnsi" w:cstheme="majorHAnsi"/>
                <w:sz w:val="20"/>
                <w:szCs w:val="20"/>
              </w:rPr>
            </w:pPr>
            <w:r w:rsidRPr="001D104C">
              <w:rPr>
                <w:rFonts w:asciiTheme="majorHAnsi" w:hAnsiTheme="majorHAnsi" w:cstheme="majorHAnsi"/>
                <w:sz w:val="20"/>
                <w:szCs w:val="20"/>
              </w:rPr>
              <w:t>Know that without the Roman army to defend the country, the Britons became an easy target for invaders.</w:t>
            </w:r>
          </w:p>
          <w:p w:rsidRPr="001D104C" w:rsidR="00590707" w:rsidP="00590707" w:rsidRDefault="00590707" w14:paraId="02AFB5C8"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dates and historical vocabulary when ordering and comparing events from the past. </w:t>
            </w:r>
          </w:p>
          <w:p w:rsidRPr="001D104C" w:rsidR="00FB186C" w:rsidP="3B2DC5A0" w:rsidRDefault="00590707" w14:paraId="6AF559D1" w14:textId="367DA305">
            <w:pPr>
              <w:rPr>
                <w:rFonts w:ascii="Calibri Light" w:hAnsi="Calibri Light" w:cs="Calibri Light" w:asciiTheme="majorAscii" w:hAnsiTheme="majorAscii" w:cstheme="majorAscii"/>
                <w:sz w:val="20"/>
                <w:szCs w:val="20"/>
              </w:rPr>
            </w:pPr>
            <w:r w:rsidRPr="3B2DC5A0" w:rsidR="00590707">
              <w:rPr>
                <w:rFonts w:ascii="Calibri Light" w:hAnsi="Calibri Light" w:cs="Calibri Light" w:asciiTheme="majorAscii" w:hAnsiTheme="majorAscii" w:cstheme="majorAscii"/>
                <w:color w:val="7030A0"/>
                <w:sz w:val="20"/>
                <w:szCs w:val="20"/>
              </w:rPr>
              <w:t>Use a timeline to compare periods of history studied so far</w:t>
            </w:r>
            <w:r w:rsidRPr="3B2DC5A0" w:rsidR="001D104C">
              <w:rPr>
                <w:rFonts w:ascii="Calibri Light" w:hAnsi="Calibri Light" w:cs="Calibri Light" w:asciiTheme="majorAscii" w:hAnsiTheme="majorAscii" w:cstheme="majorAscii"/>
                <w:color w:val="7030A0"/>
                <w:sz w:val="20"/>
                <w:szCs w:val="20"/>
              </w:rPr>
              <w:t>.</w:t>
            </w:r>
          </w:p>
          <w:p w:rsidR="3B2DC5A0" w:rsidP="3B2DC5A0" w:rsidRDefault="3B2DC5A0" w14:paraId="21B53238" w14:textId="788B3E2F">
            <w:pPr>
              <w:pStyle w:val="Normal"/>
              <w:rPr>
                <w:rFonts w:ascii="Calibri Light" w:hAnsi="Calibri Light" w:cs="Calibri Light" w:asciiTheme="majorAscii" w:hAnsiTheme="majorAscii" w:cstheme="majorAscii"/>
                <w:color w:val="7030A0"/>
                <w:sz w:val="20"/>
                <w:szCs w:val="20"/>
              </w:rPr>
            </w:pPr>
          </w:p>
          <w:p w:rsidRPr="001D104C" w:rsidR="00FB186C" w:rsidP="00FB186C" w:rsidRDefault="00FB186C" w14:paraId="0F376488" w14:textId="77777777">
            <w:pPr>
              <w:rPr>
                <w:rFonts w:asciiTheme="majorHAnsi" w:hAnsiTheme="majorHAnsi" w:cstheme="majorHAnsi"/>
                <w:sz w:val="20"/>
                <w:szCs w:val="20"/>
              </w:rPr>
            </w:pPr>
            <w:r w:rsidRPr="001D104C">
              <w:rPr>
                <w:rFonts w:asciiTheme="majorHAnsi" w:hAnsiTheme="majorHAnsi" w:cstheme="majorHAnsi"/>
                <w:b/>
                <w:sz w:val="20"/>
                <w:szCs w:val="20"/>
              </w:rPr>
              <w:t>Who invaded Britain and where did they come from?</w:t>
            </w:r>
            <w:r w:rsidRPr="001D104C">
              <w:rPr>
                <w:rFonts w:asciiTheme="majorHAnsi" w:hAnsiTheme="majorHAnsi" w:cstheme="majorHAnsi"/>
                <w:sz w:val="20"/>
                <w:szCs w:val="20"/>
              </w:rPr>
              <w:t xml:space="preserve"> </w:t>
            </w:r>
          </w:p>
          <w:p w:rsidRPr="001D104C" w:rsidR="00FB186C" w:rsidP="00FB186C" w:rsidRDefault="00FB186C" w14:paraId="530F112D" w14:textId="77777777">
            <w:pPr>
              <w:rPr>
                <w:rFonts w:asciiTheme="majorHAnsi" w:hAnsiTheme="majorHAnsi" w:cstheme="majorHAnsi"/>
                <w:color w:val="70AD47" w:themeColor="accent6"/>
                <w:sz w:val="20"/>
                <w:szCs w:val="20"/>
              </w:rPr>
            </w:pPr>
            <w:r w:rsidRPr="001D104C">
              <w:rPr>
                <w:rFonts w:asciiTheme="majorHAnsi" w:hAnsiTheme="majorHAnsi" w:cstheme="majorHAnsi"/>
                <w:color w:val="70AD47" w:themeColor="accent6"/>
                <w:sz w:val="20"/>
                <w:szCs w:val="20"/>
              </w:rPr>
              <w:t xml:space="preserve">Know that invaders came from Germany, Denmark and the Netherlands – they were the Angles, Saxons and Jutes. </w:t>
            </w:r>
          </w:p>
          <w:p w:rsidRPr="001D104C" w:rsidR="00FB186C" w:rsidP="00FB186C" w:rsidRDefault="00FB186C" w14:paraId="4D68007E" w14:textId="77777777">
            <w:pPr>
              <w:rPr>
                <w:rFonts w:asciiTheme="majorHAnsi" w:hAnsiTheme="majorHAnsi" w:cstheme="majorHAnsi"/>
                <w:color w:val="70AD47" w:themeColor="accent6"/>
                <w:sz w:val="20"/>
                <w:szCs w:val="20"/>
              </w:rPr>
            </w:pPr>
            <w:r w:rsidRPr="001D104C">
              <w:rPr>
                <w:rFonts w:asciiTheme="majorHAnsi" w:hAnsiTheme="majorHAnsi" w:cstheme="majorHAnsi"/>
                <w:color w:val="70AD47" w:themeColor="accent6"/>
                <w:sz w:val="20"/>
                <w:szCs w:val="20"/>
              </w:rPr>
              <w:t>Be able to find these places on a map of Europe and the world.</w:t>
            </w:r>
          </w:p>
          <w:p w:rsidRPr="001D104C" w:rsidR="00FB186C" w:rsidP="00FB186C" w:rsidRDefault="00FB186C" w14:paraId="3BE6F2C2" w14:textId="77777777">
            <w:pPr>
              <w:rPr>
                <w:rFonts w:asciiTheme="majorHAnsi" w:hAnsiTheme="majorHAnsi" w:cstheme="majorHAnsi"/>
                <w:color w:val="70AD47" w:themeColor="accent6"/>
                <w:sz w:val="20"/>
                <w:szCs w:val="20"/>
              </w:rPr>
            </w:pPr>
          </w:p>
          <w:p w:rsidRPr="001D104C" w:rsidR="00FB186C" w:rsidP="00FB186C" w:rsidRDefault="00FB186C" w14:paraId="103B2C3E" w14:textId="77777777">
            <w:pPr>
              <w:rPr>
                <w:rFonts w:asciiTheme="majorHAnsi" w:hAnsiTheme="majorHAnsi" w:cstheme="majorHAnsi"/>
                <w:b/>
                <w:sz w:val="20"/>
                <w:szCs w:val="20"/>
              </w:rPr>
            </w:pPr>
            <w:r w:rsidRPr="001D104C">
              <w:rPr>
                <w:rFonts w:asciiTheme="majorHAnsi" w:hAnsiTheme="majorHAnsi" w:cstheme="majorHAnsi"/>
                <w:b/>
                <w:sz w:val="20"/>
                <w:szCs w:val="20"/>
              </w:rPr>
              <w:t xml:space="preserve">What did the map of Anglo-Saxon Britain look like? </w:t>
            </w:r>
          </w:p>
          <w:p w:rsidRPr="001D104C" w:rsidR="00FC454A" w:rsidP="00FB186C" w:rsidRDefault="00FB186C" w14:paraId="2925E374" w14:textId="77777777">
            <w:pPr>
              <w:rPr>
                <w:rFonts w:asciiTheme="majorHAnsi" w:hAnsiTheme="majorHAnsi" w:cstheme="majorHAnsi"/>
                <w:color w:val="70AD47" w:themeColor="accent6"/>
                <w:sz w:val="20"/>
                <w:szCs w:val="20"/>
              </w:rPr>
            </w:pPr>
            <w:r w:rsidRPr="001D104C">
              <w:rPr>
                <w:rFonts w:asciiTheme="majorHAnsi" w:hAnsiTheme="majorHAnsi" w:cstheme="majorHAnsi"/>
                <w:color w:val="70AD47" w:themeColor="accent6"/>
                <w:sz w:val="20"/>
                <w:szCs w:val="20"/>
              </w:rPr>
              <w:t xml:space="preserve">Use maps of the UK to show how England was divided into 7 kingdoms. East Anglia was were the Angles first settled, Kent the home of the Jutes and the Saxons claimed Wessex, Sussex and Essex. </w:t>
            </w:r>
          </w:p>
          <w:p w:rsidRPr="001D104C" w:rsidR="00FB186C" w:rsidP="00FB186C" w:rsidRDefault="00FB186C" w14:paraId="46F84E84" w14:textId="632BFA15">
            <w:pPr>
              <w:rPr>
                <w:rFonts w:asciiTheme="majorHAnsi" w:hAnsiTheme="majorHAnsi" w:cstheme="majorHAnsi"/>
                <w:color w:val="70AD47" w:themeColor="accent6"/>
                <w:sz w:val="20"/>
                <w:szCs w:val="20"/>
              </w:rPr>
            </w:pPr>
            <w:r w:rsidRPr="001D104C">
              <w:rPr>
                <w:rFonts w:asciiTheme="majorHAnsi" w:hAnsiTheme="majorHAnsi" w:cstheme="majorHAnsi"/>
                <w:color w:val="70AD47" w:themeColor="accent6"/>
                <w:sz w:val="20"/>
                <w:szCs w:val="20"/>
              </w:rPr>
              <w:t>Be able to compare to modern maps of the UK – countries, regions, counties</w:t>
            </w:r>
          </w:p>
          <w:p w:rsidRPr="001D104C" w:rsidR="00FB186C" w:rsidP="207E2A18" w:rsidRDefault="00FB186C" w14:paraId="09184833" w14:textId="585C90DC">
            <w:pPr>
              <w:rPr>
                <w:rFonts w:ascii="Calibri Light" w:hAnsi="Calibri Light" w:cs="Calibri Light" w:asciiTheme="majorAscii" w:hAnsiTheme="majorAscii" w:cstheme="majorAscii"/>
                <w:color w:val="70AD47" w:themeColor="accent6"/>
                <w:sz w:val="20"/>
                <w:szCs w:val="20"/>
              </w:rPr>
            </w:pPr>
          </w:p>
          <w:p w:rsidRPr="001D104C" w:rsidR="00FC454A" w:rsidP="00FB186C" w:rsidRDefault="00FC454A" w14:paraId="1872F843" w14:textId="77777777">
            <w:pPr>
              <w:rPr>
                <w:rFonts w:asciiTheme="majorHAnsi" w:hAnsiTheme="majorHAnsi" w:cstheme="majorHAnsi"/>
                <w:b/>
                <w:sz w:val="20"/>
                <w:szCs w:val="20"/>
              </w:rPr>
            </w:pPr>
            <w:r w:rsidRPr="001D104C">
              <w:rPr>
                <w:rFonts w:asciiTheme="majorHAnsi" w:hAnsiTheme="majorHAnsi" w:cstheme="majorHAnsi"/>
                <w:b/>
                <w:sz w:val="20"/>
                <w:szCs w:val="20"/>
              </w:rPr>
              <w:t xml:space="preserve">What were the villages and homes of Anglo-Saxons like? </w:t>
            </w:r>
          </w:p>
          <w:p w:rsidRPr="001D104C" w:rsidR="00FC454A" w:rsidP="00FB186C" w:rsidRDefault="00FC454A" w14:paraId="6F2F9535" w14:textId="77777777">
            <w:pPr>
              <w:rPr>
                <w:rFonts w:asciiTheme="majorHAnsi" w:hAnsiTheme="majorHAnsi" w:cstheme="majorHAnsi"/>
                <w:sz w:val="20"/>
                <w:szCs w:val="20"/>
              </w:rPr>
            </w:pPr>
            <w:r w:rsidRPr="001D104C">
              <w:rPr>
                <w:rFonts w:asciiTheme="majorHAnsi" w:hAnsiTheme="majorHAnsi" w:cstheme="majorHAnsi"/>
                <w:sz w:val="20"/>
                <w:szCs w:val="20"/>
              </w:rPr>
              <w:t xml:space="preserve">Be able to explain the differences between Roman and Anglo-Saxon villages and homes. </w:t>
            </w:r>
          </w:p>
          <w:p w:rsidRPr="001D104C" w:rsidR="00721F93" w:rsidP="00721F93" w:rsidRDefault="00721F93" w14:paraId="71C78886"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Decide whether a source of evidence is reliable to describe: houses and settlements, religion, lifestyle, culture and leisure.</w:t>
            </w:r>
          </w:p>
          <w:p w:rsidRPr="001D104C" w:rsidR="00FC454A" w:rsidP="00FB186C" w:rsidRDefault="00FC454A" w14:paraId="214AF8D0" w14:textId="77777777">
            <w:pPr>
              <w:rPr>
                <w:rFonts w:asciiTheme="majorHAnsi" w:hAnsiTheme="majorHAnsi" w:cstheme="majorHAnsi"/>
                <w:sz w:val="20"/>
                <w:szCs w:val="20"/>
              </w:rPr>
            </w:pPr>
          </w:p>
          <w:p w:rsidRPr="001D104C" w:rsidR="00FC454A" w:rsidP="00FB186C" w:rsidRDefault="00FC454A" w14:paraId="06207D5D" w14:textId="77777777">
            <w:pPr>
              <w:rPr>
                <w:rFonts w:asciiTheme="majorHAnsi" w:hAnsiTheme="majorHAnsi" w:cstheme="majorHAnsi"/>
                <w:b/>
                <w:sz w:val="20"/>
                <w:szCs w:val="20"/>
              </w:rPr>
            </w:pPr>
            <w:r w:rsidRPr="001D104C">
              <w:rPr>
                <w:rFonts w:asciiTheme="majorHAnsi" w:hAnsiTheme="majorHAnsi" w:cstheme="majorHAnsi"/>
                <w:b/>
                <w:sz w:val="20"/>
                <w:szCs w:val="20"/>
              </w:rPr>
              <w:t xml:space="preserve">What were the lives of men, women and children like? </w:t>
            </w:r>
          </w:p>
          <w:p w:rsidRPr="001D104C" w:rsidR="00FC454A" w:rsidP="00FB186C" w:rsidRDefault="00FC454A" w14:paraId="76B89866" w14:textId="728A8E17">
            <w:pPr>
              <w:rPr>
                <w:rFonts w:asciiTheme="majorHAnsi" w:hAnsiTheme="majorHAnsi" w:cstheme="majorHAnsi"/>
                <w:sz w:val="20"/>
                <w:szCs w:val="20"/>
              </w:rPr>
            </w:pPr>
            <w:r w:rsidRPr="001D104C">
              <w:rPr>
                <w:rFonts w:asciiTheme="majorHAnsi" w:hAnsiTheme="majorHAnsi" w:cstheme="majorHAnsi"/>
                <w:sz w:val="20"/>
                <w:szCs w:val="20"/>
              </w:rPr>
              <w:t>Know what the lives of different people were like - men, women, children, rich and poor and compare this to the lives of people in other time periods studied.</w:t>
            </w:r>
          </w:p>
          <w:p w:rsidRPr="001D104C" w:rsidR="00590707" w:rsidP="00590707" w:rsidRDefault="00590707" w14:paraId="19F69965" w14:textId="42394005">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chronological skills to show when places developed and how life has changed. </w:t>
            </w:r>
          </w:p>
          <w:p w:rsidRPr="001D104C" w:rsidR="001D104C" w:rsidP="001D104C" w:rsidRDefault="001D104C" w14:paraId="7716D2AA" w14:textId="13981F18">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 range of primary and secondary evidence. </w:t>
            </w:r>
          </w:p>
          <w:p w:rsidRPr="001D104C" w:rsidR="001D104C" w:rsidP="001D104C" w:rsidRDefault="001D104C" w14:paraId="2EF15373"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artefacts to pose questions/hypothesis, which I back up using other sources. </w:t>
            </w:r>
          </w:p>
          <w:p w:rsidRPr="009523E2" w:rsidR="004E1931" w:rsidP="00FB186C" w:rsidRDefault="004E1931" w14:paraId="6C98DFB9" w14:textId="77777777">
            <w:pPr>
              <w:rPr>
                <w:rFonts w:asciiTheme="majorHAnsi" w:hAnsiTheme="majorHAnsi" w:cstheme="majorHAnsi"/>
                <w:b/>
                <w:sz w:val="14"/>
                <w:szCs w:val="14"/>
              </w:rPr>
            </w:pPr>
          </w:p>
          <w:p w:rsidR="009523E2" w:rsidP="00FB186C" w:rsidRDefault="00FC454A" w14:paraId="433B5BE9" w14:textId="77777777">
            <w:pPr>
              <w:rPr>
                <w:rFonts w:asciiTheme="majorHAnsi" w:hAnsiTheme="majorHAnsi" w:cstheme="majorHAnsi"/>
                <w:b/>
                <w:sz w:val="20"/>
                <w:szCs w:val="20"/>
              </w:rPr>
            </w:pPr>
            <w:r w:rsidRPr="001D104C">
              <w:rPr>
                <w:rFonts w:asciiTheme="majorHAnsi" w:hAnsiTheme="majorHAnsi" w:cstheme="majorHAnsi"/>
                <w:b/>
                <w:sz w:val="20"/>
                <w:szCs w:val="20"/>
              </w:rPr>
              <w:t>How</w:t>
            </w:r>
            <w:r w:rsidR="009523E2">
              <w:rPr>
                <w:rFonts w:asciiTheme="majorHAnsi" w:hAnsiTheme="majorHAnsi" w:cstheme="majorHAnsi"/>
                <w:b/>
                <w:sz w:val="20"/>
                <w:szCs w:val="20"/>
              </w:rPr>
              <w:t xml:space="preserve"> </w:t>
            </w:r>
            <w:r w:rsidRPr="001D104C">
              <w:rPr>
                <w:rFonts w:asciiTheme="majorHAnsi" w:hAnsiTheme="majorHAnsi" w:cstheme="majorHAnsi"/>
                <w:b/>
                <w:sz w:val="20"/>
                <w:szCs w:val="20"/>
              </w:rPr>
              <w:t>did Christianity spread across Britain at the time of the Anglo-Saxons?</w:t>
            </w:r>
          </w:p>
          <w:p w:rsidRPr="009523E2" w:rsidR="00FC454A" w:rsidP="00FB186C" w:rsidRDefault="00FC454A" w14:paraId="50B5803F" w14:textId="45540472">
            <w:pPr>
              <w:rPr>
                <w:rFonts w:asciiTheme="majorHAnsi" w:hAnsiTheme="majorHAnsi" w:cstheme="majorHAnsi"/>
                <w:b/>
                <w:color w:val="70AD47" w:themeColor="accent6"/>
                <w:sz w:val="20"/>
                <w:szCs w:val="20"/>
              </w:rPr>
            </w:pPr>
            <w:r w:rsidRPr="001D104C">
              <w:rPr>
                <w:rFonts w:asciiTheme="majorHAnsi" w:hAnsiTheme="majorHAnsi" w:cstheme="majorHAnsi"/>
                <w:sz w:val="20"/>
                <w:szCs w:val="20"/>
              </w:rPr>
              <w:lastRenderedPageBreak/>
              <w:t xml:space="preserve">Be able to explain the spread of Christianity explaining the significance of monk Augustine in the conversion to Christianity. </w:t>
            </w:r>
          </w:p>
          <w:p w:rsidRPr="001D104C" w:rsidR="00FB186C" w:rsidP="00FB186C" w:rsidRDefault="00FC454A" w14:paraId="27408D5B" w14:textId="34B2A417">
            <w:pPr>
              <w:rPr>
                <w:rFonts w:asciiTheme="majorHAnsi" w:hAnsiTheme="majorHAnsi" w:cstheme="majorHAnsi"/>
                <w:color w:val="70AD47" w:themeColor="accent6"/>
                <w:sz w:val="20"/>
                <w:szCs w:val="20"/>
              </w:rPr>
            </w:pPr>
            <w:r w:rsidRPr="001D104C">
              <w:rPr>
                <w:rFonts w:asciiTheme="majorHAnsi" w:hAnsiTheme="majorHAnsi" w:cstheme="majorHAnsi"/>
                <w:sz w:val="20"/>
                <w:szCs w:val="20"/>
              </w:rPr>
              <w:t>Understand how Christianity spread because King Aethelberht of Kent was impressed with Augustine.</w:t>
            </w:r>
          </w:p>
          <w:p w:rsidRPr="001D104C" w:rsidR="001D104C" w:rsidP="001D104C" w:rsidRDefault="001D104C" w14:paraId="0CE3DAC6"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Make comparisons between different events in history; explaining things that have changed and things that have stayed the same and explain why this might have happened using evidence.</w:t>
            </w:r>
          </w:p>
          <w:p w:rsidRPr="001D104C" w:rsidR="00FB186C" w:rsidP="00FB186C" w:rsidRDefault="00FB186C" w14:paraId="0A8BBD71" w14:textId="77777777">
            <w:pPr>
              <w:rPr>
                <w:rFonts w:asciiTheme="majorHAnsi" w:hAnsiTheme="majorHAnsi" w:cstheme="majorHAnsi"/>
                <w:color w:val="70AD47" w:themeColor="accent6"/>
                <w:sz w:val="20"/>
                <w:szCs w:val="20"/>
              </w:rPr>
            </w:pPr>
          </w:p>
          <w:p w:rsidRPr="001D104C" w:rsidR="00FB186C" w:rsidP="00FB186C" w:rsidRDefault="00FC454A" w14:paraId="533F288A" w14:textId="444DE3DE">
            <w:pPr>
              <w:rPr>
                <w:rFonts w:asciiTheme="majorHAnsi" w:hAnsiTheme="majorHAnsi" w:cstheme="majorHAnsi"/>
                <w:b/>
                <w:sz w:val="20"/>
                <w:szCs w:val="20"/>
              </w:rPr>
            </w:pPr>
            <w:r w:rsidRPr="001D104C">
              <w:rPr>
                <w:rFonts w:asciiTheme="majorHAnsi" w:hAnsiTheme="majorHAnsi" w:cstheme="majorHAnsi"/>
                <w:b/>
                <w:sz w:val="20"/>
                <w:szCs w:val="20"/>
              </w:rPr>
              <w:t>THE VIKING AND ANGLO-SAXON STRUGGLE FOR THE KINGDOM OF ENGLAND</w:t>
            </w:r>
          </w:p>
          <w:p w:rsidRPr="001D104C" w:rsidR="00FC454A" w:rsidP="00FB186C" w:rsidRDefault="00FC454A" w14:paraId="0A1FBF0C" w14:textId="77777777">
            <w:pPr>
              <w:rPr>
                <w:rFonts w:asciiTheme="majorHAnsi" w:hAnsiTheme="majorHAnsi" w:cstheme="majorHAnsi"/>
                <w:b/>
                <w:sz w:val="20"/>
                <w:szCs w:val="20"/>
              </w:rPr>
            </w:pPr>
            <w:r w:rsidRPr="001D104C">
              <w:rPr>
                <w:rFonts w:asciiTheme="majorHAnsi" w:hAnsiTheme="majorHAnsi" w:cstheme="majorHAnsi"/>
                <w:b/>
                <w:sz w:val="20"/>
                <w:szCs w:val="20"/>
              </w:rPr>
              <w:t xml:space="preserve">Where did the Vikings come from, when did they invade and why did they invade Britain? </w:t>
            </w:r>
          </w:p>
          <w:p w:rsidRPr="001D104C" w:rsidR="00FC454A" w:rsidP="00FB186C" w:rsidRDefault="00FC454A" w14:paraId="2040F701" w14:textId="5A9439B3">
            <w:pPr>
              <w:rPr>
                <w:rFonts w:asciiTheme="majorHAnsi" w:hAnsiTheme="majorHAnsi" w:cstheme="majorHAnsi"/>
                <w:sz w:val="20"/>
                <w:szCs w:val="20"/>
              </w:rPr>
            </w:pPr>
            <w:r w:rsidRPr="001D104C">
              <w:rPr>
                <w:rFonts w:asciiTheme="majorHAnsi" w:hAnsiTheme="majorHAnsi" w:cstheme="majorHAnsi"/>
                <w:sz w:val="20"/>
                <w:szCs w:val="20"/>
              </w:rPr>
              <w:t>Understand the Vikings invaded in AD793 and landed in Lindisfarne</w:t>
            </w:r>
          </w:p>
          <w:p w:rsidRPr="001D104C" w:rsidR="00FC454A" w:rsidP="00FB186C" w:rsidRDefault="00FC454A" w14:paraId="5E356050" w14:textId="77777777">
            <w:pPr>
              <w:rPr>
                <w:rFonts w:asciiTheme="majorHAnsi" w:hAnsiTheme="majorHAnsi" w:cstheme="majorHAnsi"/>
                <w:sz w:val="20"/>
                <w:szCs w:val="20"/>
              </w:rPr>
            </w:pPr>
            <w:r w:rsidRPr="001D104C">
              <w:rPr>
                <w:rFonts w:asciiTheme="majorHAnsi" w:hAnsiTheme="majorHAnsi" w:cstheme="majorHAnsi"/>
                <w:sz w:val="20"/>
                <w:szCs w:val="20"/>
              </w:rPr>
              <w:t>Know that in AD865 the Vikings launched an invasion on England. They first landed in East Anglia before capturing York and then took control of Northumbria, East Anglia and Mercia.</w:t>
            </w:r>
          </w:p>
          <w:p w:rsidRPr="001D104C" w:rsidR="00FC454A" w:rsidP="00FB186C" w:rsidRDefault="00FC454A" w14:paraId="45AB06A9" w14:textId="22E9CBC8">
            <w:pPr>
              <w:rPr>
                <w:rFonts w:asciiTheme="majorHAnsi" w:hAnsiTheme="majorHAnsi" w:cstheme="majorHAnsi"/>
                <w:sz w:val="20"/>
                <w:szCs w:val="20"/>
              </w:rPr>
            </w:pPr>
            <w:r w:rsidRPr="001D104C">
              <w:rPr>
                <w:rFonts w:asciiTheme="majorHAnsi" w:hAnsiTheme="majorHAnsi" w:cstheme="majorHAnsi"/>
                <w:sz w:val="20"/>
                <w:szCs w:val="20"/>
              </w:rPr>
              <w:t>Locate on a map where the Vikings came from - Denmark, Norway and Sweden.</w:t>
            </w:r>
          </w:p>
          <w:p w:rsidRPr="001D104C" w:rsidR="00590707" w:rsidP="00590707" w:rsidRDefault="00590707" w14:paraId="10255161"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dates and historical vocabulary when ordering and comparing events from the past. </w:t>
            </w:r>
          </w:p>
          <w:p w:rsidRPr="001D104C" w:rsidR="00590707" w:rsidP="00590707" w:rsidRDefault="00590707" w14:paraId="2EDE80F5"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Draw timelines to show a range of information e.g. periods of history, events, people. </w:t>
            </w:r>
          </w:p>
          <w:p w:rsidRPr="001D104C" w:rsidR="001D104C" w:rsidP="001D104C" w:rsidRDefault="001D104C" w14:paraId="114DEE00"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Identify reasons to why certain events happened, or people acted the way they did. </w:t>
            </w:r>
          </w:p>
          <w:p w:rsidRPr="001D104C" w:rsidR="00FC454A" w:rsidP="00FB186C" w:rsidRDefault="00FC454A" w14:paraId="7E3B7DB6" w14:textId="4B52A8F3">
            <w:pPr>
              <w:rPr>
                <w:rFonts w:asciiTheme="majorHAnsi" w:hAnsiTheme="majorHAnsi" w:cstheme="majorHAnsi"/>
                <w:sz w:val="20"/>
                <w:szCs w:val="20"/>
              </w:rPr>
            </w:pPr>
          </w:p>
          <w:p w:rsidRPr="001D104C" w:rsidR="00FC454A" w:rsidP="00FB186C" w:rsidRDefault="00FC454A" w14:paraId="2EBBD528" w14:textId="77777777">
            <w:pPr>
              <w:rPr>
                <w:rFonts w:asciiTheme="majorHAnsi" w:hAnsiTheme="majorHAnsi" w:cstheme="majorHAnsi"/>
                <w:sz w:val="20"/>
                <w:szCs w:val="20"/>
              </w:rPr>
            </w:pPr>
            <w:r w:rsidRPr="001D104C">
              <w:rPr>
                <w:rFonts w:asciiTheme="majorHAnsi" w:hAnsiTheme="majorHAnsi" w:cstheme="majorHAnsi"/>
                <w:b/>
                <w:sz w:val="20"/>
                <w:szCs w:val="20"/>
              </w:rPr>
              <w:t>Why were the Vikings better equipped to fight the Anglo-Saxons?</w:t>
            </w:r>
            <w:r w:rsidRPr="001D104C">
              <w:rPr>
                <w:rFonts w:asciiTheme="majorHAnsi" w:hAnsiTheme="majorHAnsi" w:cstheme="majorHAnsi"/>
                <w:sz w:val="20"/>
                <w:szCs w:val="20"/>
              </w:rPr>
              <w:t xml:space="preserve"> </w:t>
            </w:r>
          </w:p>
          <w:p w:rsidRPr="001D104C" w:rsidR="00FC454A" w:rsidP="00FB186C" w:rsidRDefault="00FC454A" w14:paraId="012FB7B2" w14:textId="77777777">
            <w:pPr>
              <w:rPr>
                <w:rFonts w:asciiTheme="majorHAnsi" w:hAnsiTheme="majorHAnsi" w:cstheme="majorHAnsi"/>
                <w:sz w:val="20"/>
                <w:szCs w:val="20"/>
              </w:rPr>
            </w:pPr>
            <w:r w:rsidRPr="001D104C">
              <w:rPr>
                <w:rFonts w:asciiTheme="majorHAnsi" w:hAnsiTheme="majorHAnsi" w:cstheme="majorHAnsi"/>
                <w:sz w:val="20"/>
                <w:szCs w:val="20"/>
              </w:rPr>
              <w:t xml:space="preserve">Be able to explain how Anglo-Saxons, who were split into seven-kingdoms often fought amongst themselves, could not organise their defences and so were not able to fight off the Vikings. </w:t>
            </w:r>
          </w:p>
          <w:p w:rsidRPr="001D104C" w:rsidR="00FC454A" w:rsidP="00FB186C" w:rsidRDefault="00FC454A" w14:paraId="7A71202B" w14:textId="77777777">
            <w:pPr>
              <w:rPr>
                <w:rFonts w:asciiTheme="majorHAnsi" w:hAnsiTheme="majorHAnsi" w:cstheme="majorHAnsi"/>
                <w:sz w:val="20"/>
                <w:szCs w:val="20"/>
              </w:rPr>
            </w:pPr>
            <w:r w:rsidRPr="001D104C">
              <w:rPr>
                <w:rFonts w:asciiTheme="majorHAnsi" w:hAnsiTheme="majorHAnsi" w:cstheme="majorHAnsi"/>
                <w:sz w:val="20"/>
                <w:szCs w:val="20"/>
              </w:rPr>
              <w:t xml:space="preserve">Understand that Vikings were master sailors, ship builders and warriors. </w:t>
            </w:r>
          </w:p>
          <w:p w:rsidRPr="001D104C" w:rsidR="001D104C" w:rsidP="001D104C" w:rsidRDefault="001D104C" w14:paraId="1A46E421"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 range of primary and secondary evidence. </w:t>
            </w:r>
          </w:p>
          <w:p w:rsidRPr="001D104C" w:rsidR="001D104C" w:rsidP="001D104C" w:rsidRDefault="001D104C" w14:paraId="2313DB21"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Use artefacts to pose questions/hypothesis, which I back up using other sources. </w:t>
            </w:r>
          </w:p>
          <w:p w:rsidRPr="001D104C" w:rsidR="00FC454A" w:rsidP="00FB186C" w:rsidRDefault="00FC454A" w14:paraId="74CE7092" w14:textId="2EC1924B">
            <w:pPr>
              <w:rPr>
                <w:rFonts w:asciiTheme="majorHAnsi" w:hAnsiTheme="majorHAnsi" w:cstheme="majorHAnsi"/>
                <w:sz w:val="20"/>
                <w:szCs w:val="20"/>
              </w:rPr>
            </w:pPr>
          </w:p>
          <w:p w:rsidRPr="001D104C" w:rsidR="00FC454A" w:rsidP="00FB186C" w:rsidRDefault="00FC454A" w14:paraId="53160775" w14:textId="795CBB05">
            <w:pPr>
              <w:rPr>
                <w:rFonts w:asciiTheme="majorHAnsi" w:hAnsiTheme="majorHAnsi" w:cstheme="majorHAnsi"/>
                <w:b/>
                <w:sz w:val="20"/>
                <w:szCs w:val="20"/>
              </w:rPr>
            </w:pPr>
            <w:r w:rsidRPr="001D104C">
              <w:rPr>
                <w:rFonts w:asciiTheme="majorHAnsi" w:hAnsiTheme="majorHAnsi" w:cstheme="majorHAnsi"/>
                <w:b/>
                <w:sz w:val="20"/>
                <w:szCs w:val="20"/>
              </w:rPr>
              <w:t>Who was King Alfred the Great and how did he put up resistance against the Vikings?</w:t>
            </w:r>
          </w:p>
          <w:p w:rsidRPr="001D104C" w:rsidR="00FC454A" w:rsidP="00FB186C" w:rsidRDefault="00FC454A" w14:paraId="33FA4E8B" w14:textId="145E83E6">
            <w:pPr>
              <w:rPr>
                <w:rFonts w:asciiTheme="majorHAnsi" w:hAnsiTheme="majorHAnsi" w:cstheme="majorHAnsi"/>
                <w:sz w:val="20"/>
                <w:szCs w:val="20"/>
              </w:rPr>
            </w:pPr>
            <w:r w:rsidRPr="001D104C">
              <w:rPr>
                <w:rFonts w:asciiTheme="majorHAnsi" w:hAnsiTheme="majorHAnsi" w:cstheme="majorHAnsi"/>
                <w:sz w:val="20"/>
                <w:szCs w:val="20"/>
              </w:rPr>
              <w:t xml:space="preserve">Know that in AD871, Alfred became king of Wessex, a kingdom in danger of being defeated by the Danes. </w:t>
            </w:r>
          </w:p>
          <w:p w:rsidRPr="001D104C" w:rsidR="00FC454A" w:rsidP="00FB186C" w:rsidRDefault="00FC454A" w14:paraId="2B9AF198" w14:textId="1102B004">
            <w:pPr>
              <w:rPr>
                <w:rFonts w:asciiTheme="majorHAnsi" w:hAnsiTheme="majorHAnsi" w:cstheme="majorHAnsi"/>
                <w:sz w:val="20"/>
                <w:szCs w:val="20"/>
              </w:rPr>
            </w:pPr>
            <w:r w:rsidRPr="001D104C">
              <w:rPr>
                <w:rFonts w:asciiTheme="majorHAnsi" w:hAnsiTheme="majorHAnsi" w:cstheme="majorHAnsi"/>
                <w:sz w:val="20"/>
                <w:szCs w:val="20"/>
              </w:rPr>
              <w:t>Understand that Alfred led many attacks on the Danes before defeating them in the Battle of Edington when their leader, King Guthrum, agreed to become a Christian and a treaty was made to divide England into</w:t>
            </w:r>
            <w:r w:rsidRPr="001D104C" w:rsidR="00224E49">
              <w:rPr>
                <w:rFonts w:asciiTheme="majorHAnsi" w:hAnsiTheme="majorHAnsi" w:cstheme="majorHAnsi"/>
                <w:sz w:val="20"/>
                <w:szCs w:val="20"/>
              </w:rPr>
              <w:t xml:space="preserve"> </w:t>
            </w:r>
            <w:r w:rsidRPr="001D104C">
              <w:rPr>
                <w:rFonts w:asciiTheme="majorHAnsi" w:hAnsiTheme="majorHAnsi" w:cstheme="majorHAnsi"/>
                <w:sz w:val="20"/>
                <w:szCs w:val="20"/>
              </w:rPr>
              <w:t>2 kingdoms.</w:t>
            </w:r>
          </w:p>
          <w:p w:rsidRPr="001D104C" w:rsidR="004E1931" w:rsidP="004E1931" w:rsidRDefault="004E1931" w14:paraId="74E04DF1"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Research two versions of an event, identifying differences between them.</w:t>
            </w:r>
          </w:p>
          <w:p w:rsidRPr="001D104C" w:rsidR="004E1931" w:rsidP="004E1931" w:rsidRDefault="004E1931" w14:paraId="5C1AFDE0"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Explain with clear reasons why there may be different accounts of history. </w:t>
            </w:r>
          </w:p>
          <w:p w:rsidRPr="001D104C" w:rsidR="00FB186C" w:rsidP="00FB186C" w:rsidRDefault="00FB186C" w14:paraId="44356464" w14:textId="77777777">
            <w:pPr>
              <w:rPr>
                <w:rFonts w:asciiTheme="majorHAnsi" w:hAnsiTheme="majorHAnsi" w:cstheme="majorHAnsi"/>
                <w:color w:val="70AD47" w:themeColor="accent6"/>
                <w:sz w:val="20"/>
                <w:szCs w:val="20"/>
              </w:rPr>
            </w:pPr>
          </w:p>
          <w:p w:rsidRPr="001D104C" w:rsidR="00FB186C" w:rsidP="00FB186C" w:rsidRDefault="007E5497" w14:paraId="565D774E" w14:textId="77777777">
            <w:pPr>
              <w:rPr>
                <w:rFonts w:asciiTheme="majorHAnsi" w:hAnsiTheme="majorHAnsi" w:cstheme="majorHAnsi"/>
                <w:b/>
                <w:sz w:val="20"/>
                <w:szCs w:val="20"/>
              </w:rPr>
            </w:pPr>
            <w:r w:rsidRPr="001D104C">
              <w:rPr>
                <w:rFonts w:asciiTheme="majorHAnsi" w:hAnsiTheme="majorHAnsi" w:cstheme="majorHAnsi"/>
                <w:b/>
                <w:sz w:val="20"/>
                <w:szCs w:val="20"/>
              </w:rPr>
              <w:t>Who was Ethelred and was it right he was made king at the age of 12?</w:t>
            </w:r>
          </w:p>
          <w:p w:rsidRPr="001D104C" w:rsidR="007E5497" w:rsidP="00FB186C" w:rsidRDefault="007E5497" w14:paraId="315DD985" w14:textId="58E037C1">
            <w:pPr>
              <w:rPr>
                <w:rFonts w:asciiTheme="majorHAnsi" w:hAnsiTheme="majorHAnsi" w:cstheme="majorHAnsi"/>
                <w:sz w:val="20"/>
                <w:szCs w:val="20"/>
              </w:rPr>
            </w:pPr>
            <w:r w:rsidRPr="001D104C">
              <w:rPr>
                <w:rFonts w:asciiTheme="majorHAnsi" w:hAnsiTheme="majorHAnsi" w:cstheme="majorHAnsi"/>
                <w:sz w:val="20"/>
                <w:szCs w:val="20"/>
              </w:rPr>
              <w:t>Know that in AD899 King Alfred died, his son Edward took over and had taken control over most of England before dying in AD924.</w:t>
            </w:r>
          </w:p>
          <w:p w:rsidRPr="001D104C" w:rsidR="007E5497" w:rsidP="00FB186C" w:rsidRDefault="007E5497" w14:paraId="2CC7CF6A" w14:textId="01BDB59C">
            <w:pPr>
              <w:rPr>
                <w:rFonts w:asciiTheme="majorHAnsi" w:hAnsiTheme="majorHAnsi" w:cstheme="majorHAnsi"/>
                <w:sz w:val="20"/>
                <w:szCs w:val="20"/>
              </w:rPr>
            </w:pPr>
            <w:r w:rsidRPr="001D104C">
              <w:rPr>
                <w:rFonts w:asciiTheme="majorHAnsi" w:hAnsiTheme="majorHAnsi" w:cstheme="majorHAnsi"/>
                <w:sz w:val="20"/>
                <w:szCs w:val="20"/>
              </w:rPr>
              <w:t xml:space="preserve">Know that Ethelred focused on improving laws, education, religion and trade. </w:t>
            </w:r>
          </w:p>
          <w:p w:rsidRPr="001D104C" w:rsidR="007E5497" w:rsidP="00FB186C" w:rsidRDefault="007E5497" w14:paraId="65ECC9FB" w14:textId="3519154A">
            <w:pPr>
              <w:rPr>
                <w:rFonts w:asciiTheme="majorHAnsi" w:hAnsiTheme="majorHAnsi" w:cstheme="majorHAnsi"/>
                <w:sz w:val="20"/>
                <w:szCs w:val="20"/>
              </w:rPr>
            </w:pPr>
            <w:r w:rsidRPr="001D104C">
              <w:rPr>
                <w:rFonts w:asciiTheme="majorHAnsi" w:hAnsiTheme="majorHAnsi" w:cstheme="majorHAnsi"/>
                <w:sz w:val="20"/>
                <w:szCs w:val="20"/>
              </w:rPr>
              <w:t xml:space="preserve">Understand that Ethelred paid the Vikings to leave but they refused so he ordered for them to be killed. This enraged the King of Denmark who attacked England and his son Canute was crowned the first Viking king. </w:t>
            </w:r>
          </w:p>
          <w:p w:rsidRPr="001D104C" w:rsidR="004E1931" w:rsidP="004E1931" w:rsidRDefault="004E1931" w14:paraId="62967394" w14:textId="77777777">
            <w:pPr>
              <w:spacing w:line="192" w:lineRule="auto"/>
              <w:rPr>
                <w:rFonts w:asciiTheme="majorHAnsi" w:hAnsiTheme="majorHAnsi" w:cstheme="majorHAnsi"/>
                <w:color w:val="7030A0"/>
                <w:sz w:val="20"/>
                <w:szCs w:val="20"/>
              </w:rPr>
            </w:pPr>
            <w:r w:rsidRPr="001D104C">
              <w:rPr>
                <w:rFonts w:asciiTheme="majorHAnsi" w:hAnsiTheme="majorHAnsi" w:cstheme="majorHAnsi"/>
                <w:color w:val="7030A0"/>
                <w:sz w:val="20"/>
                <w:szCs w:val="20"/>
              </w:rPr>
              <w:t xml:space="preserve">Identify reasons to why certain events happened, or people acted the way they did. </w:t>
            </w:r>
          </w:p>
          <w:p w:rsidRPr="001D104C" w:rsidR="007E5497" w:rsidP="00FB186C" w:rsidRDefault="007E5497" w14:paraId="700600BD" w14:textId="77777777">
            <w:pPr>
              <w:rPr>
                <w:rFonts w:asciiTheme="majorHAnsi" w:hAnsiTheme="majorHAnsi" w:cstheme="majorHAnsi"/>
                <w:b/>
                <w:sz w:val="20"/>
                <w:szCs w:val="20"/>
              </w:rPr>
            </w:pPr>
          </w:p>
          <w:p w:rsidRPr="001D104C" w:rsidR="001A35E3" w:rsidP="00FB186C" w:rsidRDefault="001A35E3" w14:paraId="25126440" w14:textId="720B2D34">
            <w:pPr>
              <w:rPr>
                <w:rFonts w:asciiTheme="majorHAnsi" w:hAnsiTheme="majorHAnsi" w:cstheme="majorHAnsi"/>
                <w:b/>
                <w:sz w:val="20"/>
                <w:szCs w:val="20"/>
              </w:rPr>
            </w:pPr>
            <w:r w:rsidRPr="001D104C">
              <w:rPr>
                <w:rFonts w:asciiTheme="majorHAnsi" w:hAnsiTheme="majorHAnsi" w:cstheme="majorHAnsi"/>
                <w:b/>
                <w:sz w:val="20"/>
                <w:szCs w:val="20"/>
              </w:rPr>
              <w:t xml:space="preserve">How did law and justice change during the Anglo-Saxon period? </w:t>
            </w:r>
          </w:p>
          <w:p w:rsidRPr="001D104C" w:rsidR="005E2451" w:rsidP="00FB186C" w:rsidRDefault="005E2451" w14:paraId="31D20A3E" w14:textId="63DD2705">
            <w:pPr>
              <w:rPr>
                <w:rFonts w:asciiTheme="majorHAnsi" w:hAnsiTheme="majorHAnsi" w:cstheme="majorHAnsi"/>
                <w:sz w:val="20"/>
                <w:szCs w:val="20"/>
              </w:rPr>
            </w:pPr>
            <w:r w:rsidRPr="001D104C">
              <w:rPr>
                <w:rFonts w:asciiTheme="majorHAnsi" w:hAnsiTheme="majorHAnsi" w:cstheme="majorHAnsi"/>
                <w:sz w:val="20"/>
                <w:szCs w:val="20"/>
              </w:rPr>
              <w:t xml:space="preserve">Know that the Anglo-Saxons established the law of the land and set consequences for breaking them, including an oath that declared all men over the age of 12 would not commit a crime. </w:t>
            </w:r>
          </w:p>
          <w:p w:rsidRPr="001D104C" w:rsidR="005E2451" w:rsidP="00FB186C" w:rsidRDefault="005E2451" w14:paraId="6181A72E" w14:textId="41D6BA40">
            <w:pPr>
              <w:rPr>
                <w:rFonts w:asciiTheme="majorHAnsi" w:hAnsiTheme="majorHAnsi" w:cstheme="majorHAnsi"/>
                <w:sz w:val="20"/>
                <w:szCs w:val="20"/>
              </w:rPr>
            </w:pPr>
            <w:r w:rsidRPr="001D104C">
              <w:rPr>
                <w:rFonts w:asciiTheme="majorHAnsi" w:hAnsiTheme="majorHAnsi" w:cstheme="majorHAnsi"/>
                <w:sz w:val="20"/>
                <w:szCs w:val="20"/>
              </w:rPr>
              <w:t xml:space="preserve">Know that courts were set up with horrible punishments given to people who broke the law. </w:t>
            </w:r>
          </w:p>
          <w:p w:rsidRPr="001D104C" w:rsidR="001D104C" w:rsidP="001D104C" w:rsidRDefault="001D104C" w14:paraId="36D43D94" w14:textId="77777777">
            <w:pPr>
              <w:rPr>
                <w:rFonts w:asciiTheme="majorHAnsi" w:hAnsiTheme="majorHAnsi" w:cstheme="majorHAnsi"/>
                <w:color w:val="7030A0"/>
                <w:sz w:val="20"/>
                <w:szCs w:val="20"/>
              </w:rPr>
            </w:pPr>
            <w:r w:rsidRPr="001D104C">
              <w:rPr>
                <w:rFonts w:asciiTheme="majorHAnsi" w:hAnsiTheme="majorHAnsi" w:cstheme="majorHAnsi"/>
                <w:color w:val="7030A0"/>
                <w:sz w:val="20"/>
                <w:szCs w:val="20"/>
              </w:rPr>
              <w:t>Ask and answer questions about change, causes, difference and significance</w:t>
            </w:r>
          </w:p>
          <w:p w:rsidRPr="001D104C" w:rsidR="007E5497" w:rsidP="004E1931" w:rsidRDefault="001D104C" w14:paraId="19EE1411" w14:textId="73EE8AF5">
            <w:pPr>
              <w:rPr>
                <w:rFonts w:asciiTheme="majorHAnsi" w:hAnsiTheme="majorHAnsi" w:cstheme="majorHAnsi"/>
                <w:b/>
                <w:bCs/>
                <w:sz w:val="20"/>
                <w:szCs w:val="20"/>
              </w:rPr>
            </w:pPr>
            <w:r w:rsidRPr="001D104C">
              <w:rPr>
                <w:rFonts w:asciiTheme="majorHAnsi" w:hAnsiTheme="majorHAnsi" w:cstheme="majorHAnsi"/>
                <w:color w:val="7030A0"/>
                <w:sz w:val="20"/>
                <w:szCs w:val="20"/>
              </w:rPr>
              <w:t>Lead my own enquiry into an aspect of World history and present my findings in a range of ways.</w:t>
            </w:r>
          </w:p>
        </w:tc>
        <w:tc>
          <w:tcPr>
            <w:tcW w:w="3430" w:type="dxa"/>
            <w:gridSpan w:val="2"/>
            <w:tcMar/>
          </w:tcPr>
          <w:p w:rsidR="005E2451" w:rsidP="004E0CE9" w:rsidRDefault="005E2451" w14:paraId="743D32F2" w14:textId="0202E43A">
            <w:pPr>
              <w:rPr>
                <w:rFonts w:asciiTheme="majorHAnsi" w:hAnsiTheme="majorHAnsi" w:cstheme="majorHAnsi"/>
                <w:sz w:val="20"/>
              </w:rPr>
            </w:pPr>
            <w:r w:rsidRPr="005E2451">
              <w:rPr>
                <w:rFonts w:asciiTheme="majorHAnsi" w:hAnsiTheme="majorHAnsi" w:cstheme="majorHAnsi"/>
                <w:sz w:val="20"/>
              </w:rPr>
              <w:lastRenderedPageBreak/>
              <w:t>380AD Romans start to lose control of Britain and raids on the coast increase</w:t>
            </w:r>
            <w:r>
              <w:rPr>
                <w:rFonts w:asciiTheme="majorHAnsi" w:hAnsiTheme="majorHAnsi" w:cstheme="majorHAnsi"/>
                <w:sz w:val="20"/>
              </w:rPr>
              <w:t>.</w:t>
            </w:r>
            <w:r w:rsidRPr="005E2451">
              <w:rPr>
                <w:rFonts w:asciiTheme="majorHAnsi" w:hAnsiTheme="majorHAnsi" w:cstheme="majorHAnsi"/>
                <w:sz w:val="20"/>
              </w:rPr>
              <w:t xml:space="preserve"> </w:t>
            </w:r>
          </w:p>
          <w:p w:rsidR="005E2451" w:rsidP="004E0CE9" w:rsidRDefault="005E2451" w14:paraId="0A8867D2" w14:textId="1EEE4C43">
            <w:pPr>
              <w:rPr>
                <w:rFonts w:asciiTheme="majorHAnsi" w:hAnsiTheme="majorHAnsi" w:cstheme="majorHAnsi"/>
                <w:sz w:val="20"/>
              </w:rPr>
            </w:pPr>
            <w:r w:rsidRPr="005E2451">
              <w:rPr>
                <w:rFonts w:asciiTheme="majorHAnsi" w:hAnsiTheme="majorHAnsi" w:cstheme="majorHAnsi"/>
                <w:sz w:val="20"/>
              </w:rPr>
              <w:t>400AD Angles, Saxons and Jutes arrive on British shores rom Germa</w:t>
            </w:r>
            <w:r>
              <w:rPr>
                <w:rFonts w:asciiTheme="majorHAnsi" w:hAnsiTheme="majorHAnsi" w:cstheme="majorHAnsi"/>
                <w:sz w:val="20"/>
              </w:rPr>
              <w:t>ny, Denmark and the Netherlands.</w:t>
            </w:r>
          </w:p>
          <w:p w:rsidR="005E2451" w:rsidP="004E0CE9" w:rsidRDefault="005E2451" w14:paraId="5D95CE06" w14:textId="3E47F1E0">
            <w:pPr>
              <w:rPr>
                <w:rFonts w:asciiTheme="majorHAnsi" w:hAnsiTheme="majorHAnsi" w:cstheme="majorHAnsi"/>
                <w:sz w:val="20"/>
              </w:rPr>
            </w:pPr>
            <w:r w:rsidRPr="005E2451">
              <w:rPr>
                <w:rFonts w:asciiTheme="majorHAnsi" w:hAnsiTheme="majorHAnsi" w:cstheme="majorHAnsi"/>
                <w:sz w:val="20"/>
              </w:rPr>
              <w:t xml:space="preserve">AD410 Last Roman soldiers leave Britain to defend </w:t>
            </w:r>
            <w:r>
              <w:rPr>
                <w:rFonts w:asciiTheme="majorHAnsi" w:hAnsiTheme="majorHAnsi" w:cstheme="majorHAnsi"/>
                <w:sz w:val="20"/>
              </w:rPr>
              <w:t>Rome which was under attack. AD550</w:t>
            </w:r>
            <w:r w:rsidRPr="005E2451">
              <w:rPr>
                <w:rFonts w:asciiTheme="majorHAnsi" w:hAnsiTheme="majorHAnsi" w:cstheme="majorHAnsi"/>
                <w:sz w:val="20"/>
              </w:rPr>
              <w:t xml:space="preserve"> Angles, Saxons and Jutes creation of the 7 kingdoms (East Anglia, Mercia, Northumbria, Essex, Sussex, Wessex, Kent)</w:t>
            </w:r>
            <w:r>
              <w:rPr>
                <w:rFonts w:asciiTheme="majorHAnsi" w:hAnsiTheme="majorHAnsi" w:cstheme="majorHAnsi"/>
                <w:sz w:val="20"/>
              </w:rPr>
              <w:t>.</w:t>
            </w:r>
            <w:r w:rsidRPr="005E2451">
              <w:rPr>
                <w:rFonts w:asciiTheme="majorHAnsi" w:hAnsiTheme="majorHAnsi" w:cstheme="majorHAnsi"/>
                <w:sz w:val="20"/>
              </w:rPr>
              <w:t xml:space="preserve"> </w:t>
            </w:r>
          </w:p>
          <w:p w:rsidR="005E2451" w:rsidP="004E0CE9" w:rsidRDefault="005E2451" w14:paraId="621D6F08" w14:textId="0DA82EA2">
            <w:pPr>
              <w:rPr>
                <w:rFonts w:asciiTheme="majorHAnsi" w:hAnsiTheme="majorHAnsi" w:cstheme="majorHAnsi"/>
                <w:sz w:val="20"/>
              </w:rPr>
            </w:pPr>
            <w:r w:rsidRPr="005E2451">
              <w:rPr>
                <w:rFonts w:asciiTheme="majorHAnsi" w:hAnsiTheme="majorHAnsi" w:cstheme="majorHAnsi"/>
                <w:sz w:val="20"/>
              </w:rPr>
              <w:t>AD597 Augustine arrives in Kent from Rome – this marks the start of the conversion of t</w:t>
            </w:r>
            <w:r>
              <w:rPr>
                <w:rFonts w:asciiTheme="majorHAnsi" w:hAnsiTheme="majorHAnsi" w:cstheme="majorHAnsi"/>
                <w:sz w:val="20"/>
              </w:rPr>
              <w:t>he Anglo-Saxons to Christianity.</w:t>
            </w:r>
          </w:p>
          <w:p w:rsidR="005E2451" w:rsidP="004E0CE9" w:rsidRDefault="005E2451" w14:paraId="1A7F8F89" w14:textId="77777777">
            <w:pPr>
              <w:rPr>
                <w:rFonts w:asciiTheme="majorHAnsi" w:hAnsiTheme="majorHAnsi" w:cstheme="majorHAnsi"/>
                <w:sz w:val="20"/>
              </w:rPr>
            </w:pPr>
            <w:r w:rsidRPr="005E2451">
              <w:rPr>
                <w:rFonts w:asciiTheme="majorHAnsi" w:hAnsiTheme="majorHAnsi" w:cstheme="majorHAnsi"/>
                <w:sz w:val="20"/>
              </w:rPr>
              <w:t xml:space="preserve">AD627 King Edwin of Northumbria becomes the first Christian king in the north of England. </w:t>
            </w:r>
          </w:p>
          <w:p w:rsidR="005E2451" w:rsidP="004E0CE9" w:rsidRDefault="005E2451" w14:paraId="11F5496E" w14:textId="77777777">
            <w:pPr>
              <w:rPr>
                <w:rFonts w:asciiTheme="majorHAnsi" w:hAnsiTheme="majorHAnsi" w:cstheme="majorHAnsi"/>
                <w:sz w:val="20"/>
              </w:rPr>
            </w:pPr>
            <w:r w:rsidRPr="005E2451">
              <w:rPr>
                <w:rFonts w:asciiTheme="majorHAnsi" w:hAnsiTheme="majorHAnsi" w:cstheme="majorHAnsi"/>
                <w:sz w:val="20"/>
              </w:rPr>
              <w:t xml:space="preserve">AD664 Church Leaders agree to form a united English church </w:t>
            </w:r>
          </w:p>
          <w:p w:rsidRPr="005E2451" w:rsidR="00FB186C" w:rsidP="004E0CE9" w:rsidRDefault="005E2451" w14:paraId="58166B8D" w14:textId="0811A5B1">
            <w:pPr>
              <w:rPr>
                <w:rFonts w:asciiTheme="majorHAnsi" w:hAnsiTheme="majorHAnsi" w:cstheme="majorHAnsi"/>
                <w:sz w:val="20"/>
              </w:rPr>
            </w:pPr>
            <w:r w:rsidRPr="005E2451">
              <w:rPr>
                <w:rFonts w:asciiTheme="majorHAnsi" w:hAnsiTheme="majorHAnsi" w:cstheme="majorHAnsi"/>
                <w:sz w:val="20"/>
              </w:rPr>
              <w:t>AD757 Offa becomes the king of Mercia and starts to gain control over the Anglo-Saxon kingdoms</w:t>
            </w:r>
          </w:p>
          <w:p w:rsidR="005E2451" w:rsidP="004E0CE9" w:rsidRDefault="005E2451" w14:paraId="7397028D" w14:textId="77777777">
            <w:pPr>
              <w:rPr>
                <w:rFonts w:asciiTheme="majorHAnsi" w:hAnsiTheme="majorHAnsi" w:cstheme="majorHAnsi"/>
                <w:sz w:val="20"/>
              </w:rPr>
            </w:pPr>
            <w:r w:rsidRPr="005E2451">
              <w:rPr>
                <w:rFonts w:asciiTheme="majorHAnsi" w:hAnsiTheme="majorHAnsi" w:cstheme="majorHAnsi"/>
                <w:sz w:val="20"/>
              </w:rPr>
              <w:t xml:space="preserve">AD787 First Viking raids on England take place </w:t>
            </w:r>
          </w:p>
          <w:p w:rsidR="005E2451" w:rsidP="004E0CE9" w:rsidRDefault="005E2451" w14:paraId="42D59D62" w14:textId="77777777">
            <w:pPr>
              <w:rPr>
                <w:rFonts w:asciiTheme="majorHAnsi" w:hAnsiTheme="majorHAnsi" w:cstheme="majorHAnsi"/>
                <w:sz w:val="20"/>
              </w:rPr>
            </w:pPr>
            <w:r w:rsidRPr="005E2451">
              <w:rPr>
                <w:rFonts w:asciiTheme="majorHAnsi" w:hAnsiTheme="majorHAnsi" w:cstheme="majorHAnsi"/>
                <w:sz w:val="20"/>
              </w:rPr>
              <w:t xml:space="preserve">AD793 Vikings attacked the monastery of Lindisfarne AD866 Vikings capture York and then conquer Northumbria, Mercia and East Anglia. </w:t>
            </w:r>
          </w:p>
          <w:p w:rsidR="005E2451" w:rsidP="004E0CE9" w:rsidRDefault="005E2451" w14:paraId="276EC17F" w14:textId="77777777">
            <w:pPr>
              <w:rPr>
                <w:rFonts w:asciiTheme="majorHAnsi" w:hAnsiTheme="majorHAnsi" w:cstheme="majorHAnsi"/>
                <w:sz w:val="20"/>
              </w:rPr>
            </w:pPr>
            <w:r w:rsidRPr="005E2451">
              <w:rPr>
                <w:rFonts w:asciiTheme="majorHAnsi" w:hAnsiTheme="majorHAnsi" w:cstheme="majorHAnsi"/>
                <w:sz w:val="20"/>
              </w:rPr>
              <w:lastRenderedPageBreak/>
              <w:t xml:space="preserve">AD870 Vikings attack Wessex, the last Anglo-Saxon kingdom not under Viking Control AD871 Alfred becomes king AD876 Vikings begin to settle in England </w:t>
            </w:r>
          </w:p>
          <w:p w:rsidR="005E2451" w:rsidP="004E0CE9" w:rsidRDefault="005E2451" w14:paraId="5B7D8894" w14:textId="79ED80AF">
            <w:pPr>
              <w:rPr>
                <w:rFonts w:asciiTheme="majorHAnsi" w:hAnsiTheme="majorHAnsi" w:cstheme="majorHAnsi"/>
                <w:sz w:val="20"/>
              </w:rPr>
            </w:pPr>
            <w:r w:rsidRPr="005E2451">
              <w:rPr>
                <w:rFonts w:asciiTheme="majorHAnsi" w:hAnsiTheme="majorHAnsi" w:cstheme="majorHAnsi"/>
                <w:sz w:val="20"/>
              </w:rPr>
              <w:t xml:space="preserve">AD878 King Alfred defeats the Vikings at the Battle of Edington </w:t>
            </w:r>
          </w:p>
          <w:p w:rsidR="005E2451" w:rsidP="004E0CE9" w:rsidRDefault="005E2451" w14:paraId="67BFAF99" w14:textId="77777777">
            <w:pPr>
              <w:rPr>
                <w:rFonts w:asciiTheme="majorHAnsi" w:hAnsiTheme="majorHAnsi" w:cstheme="majorHAnsi"/>
                <w:sz w:val="20"/>
              </w:rPr>
            </w:pPr>
            <w:r w:rsidRPr="005E2451">
              <w:rPr>
                <w:rFonts w:asciiTheme="majorHAnsi" w:hAnsiTheme="majorHAnsi" w:cstheme="majorHAnsi"/>
                <w:sz w:val="20"/>
              </w:rPr>
              <w:t xml:space="preserve">AD866 A treaty between the Vikings and Alfred divides the country into Alfred’s lands and land controlled by the Vikings. This becomes known as Danelaw. </w:t>
            </w:r>
          </w:p>
          <w:p w:rsidR="005E2451" w:rsidP="004E0CE9" w:rsidRDefault="005E2451" w14:paraId="4283465A" w14:textId="77777777">
            <w:pPr>
              <w:rPr>
                <w:rFonts w:asciiTheme="majorHAnsi" w:hAnsiTheme="majorHAnsi" w:cstheme="majorHAnsi"/>
                <w:sz w:val="20"/>
              </w:rPr>
            </w:pPr>
            <w:r w:rsidRPr="005E2451">
              <w:rPr>
                <w:rFonts w:asciiTheme="majorHAnsi" w:hAnsiTheme="majorHAnsi" w:cstheme="majorHAnsi"/>
                <w:sz w:val="20"/>
              </w:rPr>
              <w:t xml:space="preserve">AD925 Athelstan becomes king </w:t>
            </w:r>
          </w:p>
          <w:p w:rsidR="005E2451" w:rsidP="004E0CE9" w:rsidRDefault="005E2451" w14:paraId="29F4B057" w14:textId="412ED073">
            <w:pPr>
              <w:rPr>
                <w:rFonts w:asciiTheme="majorHAnsi" w:hAnsiTheme="majorHAnsi" w:cstheme="majorHAnsi"/>
                <w:sz w:val="20"/>
              </w:rPr>
            </w:pPr>
            <w:r w:rsidRPr="005E2451">
              <w:rPr>
                <w:rFonts w:asciiTheme="majorHAnsi" w:hAnsiTheme="majorHAnsi" w:cstheme="majorHAnsi"/>
                <w:sz w:val="20"/>
              </w:rPr>
              <w:t>AD937 Battle of Brunanburh. Athelstan defeats the British, Scots and Vikings and becomes king of all England</w:t>
            </w:r>
            <w:r>
              <w:rPr>
                <w:rFonts w:asciiTheme="majorHAnsi" w:hAnsiTheme="majorHAnsi" w:cstheme="majorHAnsi"/>
                <w:sz w:val="20"/>
              </w:rPr>
              <w:t>.</w:t>
            </w:r>
          </w:p>
          <w:p w:rsidR="005E2451" w:rsidP="004E0CE9" w:rsidRDefault="005E2451" w14:paraId="741BA537" w14:textId="77777777">
            <w:pPr>
              <w:rPr>
                <w:rFonts w:asciiTheme="majorHAnsi" w:hAnsiTheme="majorHAnsi" w:cstheme="majorHAnsi"/>
                <w:sz w:val="20"/>
              </w:rPr>
            </w:pPr>
            <w:r w:rsidRPr="005E2451">
              <w:rPr>
                <w:rFonts w:asciiTheme="majorHAnsi" w:hAnsiTheme="majorHAnsi" w:cstheme="majorHAnsi"/>
                <w:sz w:val="20"/>
              </w:rPr>
              <w:t xml:space="preserve">AD980 A new period of Viking attacks on England </w:t>
            </w:r>
          </w:p>
          <w:p w:rsidR="005E2451" w:rsidP="004E0CE9" w:rsidRDefault="005E2451" w14:paraId="3FEDCB0B" w14:textId="639E11F5">
            <w:pPr>
              <w:rPr>
                <w:rFonts w:asciiTheme="majorHAnsi" w:hAnsiTheme="majorHAnsi" w:cstheme="majorHAnsi"/>
                <w:sz w:val="20"/>
              </w:rPr>
            </w:pPr>
            <w:r w:rsidRPr="005E2451">
              <w:rPr>
                <w:rFonts w:asciiTheme="majorHAnsi" w:hAnsiTheme="majorHAnsi" w:cstheme="majorHAnsi"/>
                <w:sz w:val="20"/>
              </w:rPr>
              <w:t xml:space="preserve">AD991 Ethelred starts to pay tribute of money to the Vikings to stop them attacking </w:t>
            </w:r>
          </w:p>
          <w:p w:rsidR="005E2451" w:rsidP="004E0CE9" w:rsidRDefault="005E2451" w14:paraId="490A0A01" w14:textId="77777777">
            <w:pPr>
              <w:rPr>
                <w:rFonts w:asciiTheme="majorHAnsi" w:hAnsiTheme="majorHAnsi" w:cstheme="majorHAnsi"/>
                <w:sz w:val="20"/>
              </w:rPr>
            </w:pPr>
            <w:r w:rsidRPr="005E2451">
              <w:rPr>
                <w:rFonts w:asciiTheme="majorHAnsi" w:hAnsiTheme="majorHAnsi" w:cstheme="majorHAnsi"/>
                <w:sz w:val="20"/>
              </w:rPr>
              <w:t>AD1016 King Cnute becomes the King of England</w:t>
            </w:r>
          </w:p>
          <w:p w:rsidR="005E2451" w:rsidP="004E0CE9" w:rsidRDefault="005E2451" w14:paraId="1567B2B0" w14:textId="75ABDA49">
            <w:pPr>
              <w:rPr>
                <w:rFonts w:asciiTheme="majorHAnsi" w:hAnsiTheme="majorHAnsi" w:cstheme="majorHAnsi"/>
                <w:sz w:val="20"/>
              </w:rPr>
            </w:pPr>
            <w:r w:rsidRPr="005E2451">
              <w:rPr>
                <w:rFonts w:asciiTheme="majorHAnsi" w:hAnsiTheme="majorHAnsi" w:cstheme="majorHAnsi"/>
                <w:sz w:val="20"/>
              </w:rPr>
              <w:t>AD1042 Edward the Confessor becomes king of England</w:t>
            </w:r>
            <w:r>
              <w:rPr>
                <w:rFonts w:asciiTheme="majorHAnsi" w:hAnsiTheme="majorHAnsi" w:cstheme="majorHAnsi"/>
                <w:sz w:val="20"/>
              </w:rPr>
              <w:t>.</w:t>
            </w:r>
            <w:r w:rsidRPr="005E2451">
              <w:rPr>
                <w:rFonts w:asciiTheme="majorHAnsi" w:hAnsiTheme="majorHAnsi" w:cstheme="majorHAnsi"/>
                <w:sz w:val="20"/>
              </w:rPr>
              <w:t xml:space="preserve"> </w:t>
            </w:r>
          </w:p>
          <w:p w:rsidRPr="005E2451" w:rsidR="005E2451" w:rsidP="004E0CE9" w:rsidRDefault="005E2451" w14:paraId="430608B1" w14:textId="6E9C6CB2">
            <w:pPr>
              <w:rPr>
                <w:rFonts w:asciiTheme="majorHAnsi" w:hAnsiTheme="majorHAnsi" w:cstheme="majorHAnsi"/>
                <w:sz w:val="20"/>
                <w:szCs w:val="20"/>
              </w:rPr>
            </w:pPr>
            <w:r w:rsidRPr="005E2451">
              <w:rPr>
                <w:rFonts w:asciiTheme="majorHAnsi" w:hAnsiTheme="majorHAnsi" w:cstheme="majorHAnsi"/>
                <w:sz w:val="20"/>
              </w:rPr>
              <w:t>AD1066 Edward the Confessor dies</w:t>
            </w:r>
            <w:r>
              <w:rPr>
                <w:rFonts w:asciiTheme="majorHAnsi" w:hAnsiTheme="majorHAnsi" w:cstheme="majorHAnsi"/>
                <w:sz w:val="20"/>
              </w:rPr>
              <w:t>.</w:t>
            </w:r>
          </w:p>
        </w:tc>
      </w:tr>
      <w:tr w:rsidR="000D61DB" w:rsidTr="207E2A18" w14:paraId="238C6BF4" w14:textId="77777777">
        <w:tc>
          <w:tcPr>
            <w:tcW w:w="4957" w:type="dxa"/>
            <w:gridSpan w:val="2"/>
            <w:shd w:val="clear" w:color="auto" w:fill="CC66FF"/>
            <w:tcMar/>
          </w:tcPr>
          <w:p w:rsidR="000D61DB" w:rsidRDefault="000D61DB" w14:paraId="5A08587C" w14:textId="77777777">
            <w:pPr>
              <w:rPr>
                <w:rFonts w:ascii="Trebuchet MS" w:hAnsi="Trebuchet MS"/>
                <w:sz w:val="20"/>
              </w:rPr>
            </w:pPr>
            <w:r>
              <w:rPr>
                <w:rFonts w:ascii="Trebuchet MS" w:hAnsi="Trebuchet MS"/>
                <w:sz w:val="20"/>
              </w:rPr>
              <w:lastRenderedPageBreak/>
              <w:t>CONNECTIONS / DEEPENING IN OTHER AREAS OF THE CURRICULUM</w:t>
            </w:r>
          </w:p>
        </w:tc>
        <w:tc>
          <w:tcPr>
            <w:tcW w:w="10773"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207E2A18" w14:paraId="2251F507" w14:textId="77777777">
        <w:tc>
          <w:tcPr>
            <w:tcW w:w="4957" w:type="dxa"/>
            <w:gridSpan w:val="2"/>
            <w:tcMar/>
          </w:tcPr>
          <w:p w:rsidRPr="0033085B" w:rsidR="00F17D35" w:rsidP="0033085B" w:rsidRDefault="00F17D35" w14:paraId="5D1645A8" w14:textId="35DCE5FD">
            <w:pPr>
              <w:pStyle w:val="NormalWeb"/>
              <w:spacing w:before="0" w:beforeAutospacing="0" w:after="0" w:afterAutospacing="0"/>
              <w:rPr>
                <w:rFonts w:ascii="Calibri Light" w:hAnsi="Calibri Light" w:cs="Calibri Light"/>
                <w:color w:val="000000"/>
                <w:sz w:val="27"/>
                <w:szCs w:val="27"/>
              </w:rPr>
            </w:pPr>
          </w:p>
        </w:tc>
        <w:tc>
          <w:tcPr>
            <w:tcW w:w="10773" w:type="dxa"/>
            <w:gridSpan w:val="4"/>
            <w:tcMar/>
          </w:tcPr>
          <w:p w:rsidR="000D61DB" w:rsidP="114B3F68" w:rsidRDefault="00367E29" w14:paraId="3A7B2BF4" w14:textId="01625983">
            <w:pPr>
              <w:rPr>
                <w:rFonts w:asciiTheme="majorHAnsi" w:hAnsiTheme="majorHAnsi" w:eastAsiaTheme="majorEastAsia" w:cstheme="majorBidi"/>
                <w:sz w:val="18"/>
                <w:szCs w:val="18"/>
              </w:rPr>
            </w:pPr>
            <w:r>
              <w:t>By the end of this unit most children will know when and why Roman Britain ended, and the Anglo-Saxons settled in Britain. They will be able to use a timeline to order events and compare when events happened in relation to previous events studied. They will be able to suggest the causes of key events and changes over the time period. They will know that Anglo-Saxon Britain was divided into seven kingdoms and be able to explain some key features of life in Anglo-Saxon Britain e.g. homes and the lives of women and children, using a range of sources to interpret life was like at the time for different people. They will be able to explain how Christianity spread at the time of the Anglo-Saxons. The children will be able to explain where, when and why Viking raids took place. They will be able to explain some of the attempts to resist Viking attack including resistance by Alfred the Great. They will be able to explain some of the main similarities and differences between people and events from the past and suggest why certain events happened or people acted as they did</w:t>
            </w:r>
          </w:p>
        </w:tc>
      </w:tr>
    </w:tbl>
    <w:p w:rsidR="0078005B" w:rsidRDefault="0078005B" w14:paraId="3D31C8A9" w14:textId="3A6871DF">
      <w:pPr>
        <w:rPr>
          <w:rFonts w:ascii="Trebuchet MS" w:hAnsi="Trebuchet MS"/>
        </w:rPr>
      </w:pPr>
    </w:p>
    <w:p w:rsidRPr="00FB186C" w:rsidR="00FB186C" w:rsidP="00AA1195" w:rsidRDefault="0078005B" w14:paraId="68455777" w14:textId="23362073">
      <w:pPr>
        <w:tabs>
          <w:tab w:val="left" w:pos="12045"/>
        </w:tabs>
        <w:rPr>
          <w:rFonts w:ascii="Trebuchet MS" w:hAnsi="Trebuchet MS"/>
        </w:rPr>
      </w:pPr>
      <w:r>
        <w:rPr>
          <w:rFonts w:ascii="Trebuchet MS" w:hAnsi="Trebuchet MS"/>
        </w:rPr>
        <w:tab/>
      </w:r>
    </w:p>
    <w:sectPr w:rsidRPr="00FB186C" w:rsidR="00FB186C" w:rsidSect="000D61DB">
      <w:pgSz w:w="16838" w:h="11906" w:orient="landscape"/>
      <w:pgMar w:top="568" w:right="678" w:bottom="28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186C" w:rsidP="00FB186C" w:rsidRDefault="00FB186C" w14:paraId="33926C40" w14:textId="77777777">
      <w:pPr>
        <w:spacing w:after="0" w:line="240" w:lineRule="auto"/>
      </w:pPr>
      <w:r>
        <w:separator/>
      </w:r>
    </w:p>
  </w:endnote>
  <w:endnote w:type="continuationSeparator" w:id="0">
    <w:p w:rsidR="00FB186C" w:rsidP="00FB186C" w:rsidRDefault="00FB186C" w14:paraId="740031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186C" w:rsidP="00FB186C" w:rsidRDefault="00FB186C" w14:paraId="7855A53C" w14:textId="77777777">
      <w:pPr>
        <w:spacing w:after="0" w:line="240" w:lineRule="auto"/>
      </w:pPr>
      <w:r>
        <w:separator/>
      </w:r>
    </w:p>
  </w:footnote>
  <w:footnote w:type="continuationSeparator" w:id="0">
    <w:p w:rsidR="00FB186C" w:rsidP="00FB186C" w:rsidRDefault="00FB186C" w14:paraId="0810D6F2"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8C92773"/>
    <w:multiLevelType w:val="hybridMultilevel"/>
    <w:tmpl w:val="7450AA1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 w15:restartNumberingAfterBreak="0">
    <w:nsid w:val="756C08D2"/>
    <w:multiLevelType w:val="hybridMultilevel"/>
    <w:tmpl w:val="13005F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5935FF0"/>
    <w:multiLevelType w:val="hybridMultilevel"/>
    <w:tmpl w:val="87A41E02"/>
    <w:lvl w:ilvl="0" w:tplc="346CA446">
      <w:start w:val="1"/>
      <w:numFmt w:val="bullet"/>
      <w:lvlText w:val=""/>
      <w:lvlJc w:val="left"/>
      <w:pPr>
        <w:ind w:left="360" w:hanging="360"/>
      </w:pPr>
      <w:rPr>
        <w:rFonts w:hint="default" w:ascii="Symbol" w:hAnsi="Symbol"/>
      </w:rPr>
    </w:lvl>
    <w:lvl w:ilvl="1" w:tplc="B73C2316">
      <w:start w:val="1"/>
      <w:numFmt w:val="bullet"/>
      <w:lvlText w:val="o"/>
      <w:lvlJc w:val="left"/>
      <w:pPr>
        <w:ind w:left="1080" w:hanging="360"/>
      </w:pPr>
      <w:rPr>
        <w:rFonts w:hint="default" w:ascii="Courier New" w:hAnsi="Courier New" w:cs="Times New Roman"/>
      </w:rPr>
    </w:lvl>
    <w:lvl w:ilvl="2" w:tplc="536A7A8E">
      <w:start w:val="1"/>
      <w:numFmt w:val="bullet"/>
      <w:lvlText w:val=""/>
      <w:lvlJc w:val="left"/>
      <w:pPr>
        <w:ind w:left="1800" w:hanging="360"/>
      </w:pPr>
      <w:rPr>
        <w:rFonts w:hint="default" w:ascii="Wingdings" w:hAnsi="Wingdings"/>
      </w:rPr>
    </w:lvl>
    <w:lvl w:ilvl="3" w:tplc="0BCE1D96">
      <w:start w:val="1"/>
      <w:numFmt w:val="bullet"/>
      <w:lvlText w:val=""/>
      <w:lvlJc w:val="left"/>
      <w:pPr>
        <w:ind w:left="2520" w:hanging="360"/>
      </w:pPr>
      <w:rPr>
        <w:rFonts w:hint="default" w:ascii="Symbol" w:hAnsi="Symbol"/>
      </w:rPr>
    </w:lvl>
    <w:lvl w:ilvl="4" w:tplc="854C1556">
      <w:start w:val="1"/>
      <w:numFmt w:val="bullet"/>
      <w:lvlText w:val="o"/>
      <w:lvlJc w:val="left"/>
      <w:pPr>
        <w:ind w:left="3240" w:hanging="360"/>
      </w:pPr>
      <w:rPr>
        <w:rFonts w:hint="default" w:ascii="Courier New" w:hAnsi="Courier New" w:cs="Times New Roman"/>
      </w:rPr>
    </w:lvl>
    <w:lvl w:ilvl="5" w:tplc="EB00073E">
      <w:start w:val="1"/>
      <w:numFmt w:val="bullet"/>
      <w:lvlText w:val=""/>
      <w:lvlJc w:val="left"/>
      <w:pPr>
        <w:ind w:left="3960" w:hanging="360"/>
      </w:pPr>
      <w:rPr>
        <w:rFonts w:hint="default" w:ascii="Wingdings" w:hAnsi="Wingdings"/>
      </w:rPr>
    </w:lvl>
    <w:lvl w:ilvl="6" w:tplc="18C6AF2E">
      <w:start w:val="1"/>
      <w:numFmt w:val="bullet"/>
      <w:lvlText w:val=""/>
      <w:lvlJc w:val="left"/>
      <w:pPr>
        <w:ind w:left="4680" w:hanging="360"/>
      </w:pPr>
      <w:rPr>
        <w:rFonts w:hint="default" w:ascii="Symbol" w:hAnsi="Symbol"/>
      </w:rPr>
    </w:lvl>
    <w:lvl w:ilvl="7" w:tplc="23B8AB60">
      <w:start w:val="1"/>
      <w:numFmt w:val="bullet"/>
      <w:lvlText w:val="o"/>
      <w:lvlJc w:val="left"/>
      <w:pPr>
        <w:ind w:left="5400" w:hanging="360"/>
      </w:pPr>
      <w:rPr>
        <w:rFonts w:hint="default" w:ascii="Courier New" w:hAnsi="Courier New" w:cs="Times New Roman"/>
      </w:rPr>
    </w:lvl>
    <w:lvl w:ilvl="8" w:tplc="FE20D5C8">
      <w:start w:val="1"/>
      <w:numFmt w:val="bullet"/>
      <w:lvlText w:val=""/>
      <w:lvlJc w:val="left"/>
      <w:pPr>
        <w:ind w:left="6120" w:hanging="360"/>
      </w:pPr>
      <w:rPr>
        <w:rFonts w:hint="default" w:ascii="Wingdings" w:hAnsi="Wingdings"/>
      </w:rPr>
    </w:lvl>
  </w:abstractNum>
  <w:num w:numId="1" w16cid:durableId="120458776">
    <w:abstractNumId w:val="0"/>
  </w:num>
  <w:num w:numId="2" w16cid:durableId="728771657">
    <w:abstractNumId w:val="3"/>
  </w:num>
  <w:num w:numId="3" w16cid:durableId="1958028859">
    <w:abstractNumId w:val="1"/>
  </w:num>
  <w:num w:numId="4" w16cid:durableId="1770734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lang="en-GB" w:vendorID="64" w:dllVersion="0" w:nlCheck="1" w:checkStyle="0"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6F1E"/>
    <w:rsid w:val="0006144C"/>
    <w:rsid w:val="000B16F0"/>
    <w:rsid w:val="000D61DB"/>
    <w:rsid w:val="000E061C"/>
    <w:rsid w:val="000E17F1"/>
    <w:rsid w:val="001074E5"/>
    <w:rsid w:val="00112FAE"/>
    <w:rsid w:val="00143598"/>
    <w:rsid w:val="00157EA1"/>
    <w:rsid w:val="00181280"/>
    <w:rsid w:val="001A35E3"/>
    <w:rsid w:val="001D104C"/>
    <w:rsid w:val="00212782"/>
    <w:rsid w:val="00224E49"/>
    <w:rsid w:val="00230026"/>
    <w:rsid w:val="00272242"/>
    <w:rsid w:val="00295DE7"/>
    <w:rsid w:val="002A2D97"/>
    <w:rsid w:val="002A536D"/>
    <w:rsid w:val="002B16C4"/>
    <w:rsid w:val="002B5A99"/>
    <w:rsid w:val="00316F5C"/>
    <w:rsid w:val="0033085B"/>
    <w:rsid w:val="00367E29"/>
    <w:rsid w:val="00370F2E"/>
    <w:rsid w:val="003C6433"/>
    <w:rsid w:val="003E6F2B"/>
    <w:rsid w:val="00402383"/>
    <w:rsid w:val="004346A3"/>
    <w:rsid w:val="0046756E"/>
    <w:rsid w:val="004A7D56"/>
    <w:rsid w:val="004B0762"/>
    <w:rsid w:val="004B367A"/>
    <w:rsid w:val="004E0CE9"/>
    <w:rsid w:val="004E1931"/>
    <w:rsid w:val="004F369A"/>
    <w:rsid w:val="00510A91"/>
    <w:rsid w:val="00524E00"/>
    <w:rsid w:val="00590707"/>
    <w:rsid w:val="0059611A"/>
    <w:rsid w:val="005A0B20"/>
    <w:rsid w:val="005C42C9"/>
    <w:rsid w:val="005E2451"/>
    <w:rsid w:val="006A11B7"/>
    <w:rsid w:val="00721F93"/>
    <w:rsid w:val="00745986"/>
    <w:rsid w:val="0078005B"/>
    <w:rsid w:val="007A64B8"/>
    <w:rsid w:val="007D6617"/>
    <w:rsid w:val="007E5497"/>
    <w:rsid w:val="0083162D"/>
    <w:rsid w:val="00837FC0"/>
    <w:rsid w:val="008A2A3E"/>
    <w:rsid w:val="008A61EB"/>
    <w:rsid w:val="008B6993"/>
    <w:rsid w:val="008E50FF"/>
    <w:rsid w:val="00926B15"/>
    <w:rsid w:val="009523E2"/>
    <w:rsid w:val="00961C78"/>
    <w:rsid w:val="00991496"/>
    <w:rsid w:val="009B54F7"/>
    <w:rsid w:val="009F0EC8"/>
    <w:rsid w:val="009F19A3"/>
    <w:rsid w:val="00A046A6"/>
    <w:rsid w:val="00A2109F"/>
    <w:rsid w:val="00A60C55"/>
    <w:rsid w:val="00AA1195"/>
    <w:rsid w:val="00AA4871"/>
    <w:rsid w:val="00AB526E"/>
    <w:rsid w:val="00BD336D"/>
    <w:rsid w:val="00BD5E67"/>
    <w:rsid w:val="00C441BF"/>
    <w:rsid w:val="00C50BCD"/>
    <w:rsid w:val="00C672ED"/>
    <w:rsid w:val="00C76A12"/>
    <w:rsid w:val="00C82016"/>
    <w:rsid w:val="00CF621A"/>
    <w:rsid w:val="00D476FF"/>
    <w:rsid w:val="00D64C90"/>
    <w:rsid w:val="00E66FB6"/>
    <w:rsid w:val="00EA269E"/>
    <w:rsid w:val="00EE618C"/>
    <w:rsid w:val="00F17D35"/>
    <w:rsid w:val="00F17D4D"/>
    <w:rsid w:val="00F2765D"/>
    <w:rsid w:val="00F500B5"/>
    <w:rsid w:val="00F7233D"/>
    <w:rsid w:val="00F81613"/>
    <w:rsid w:val="00FB186C"/>
    <w:rsid w:val="00FC454A"/>
    <w:rsid w:val="0159B124"/>
    <w:rsid w:val="062D2247"/>
    <w:rsid w:val="06FCD010"/>
    <w:rsid w:val="0730C0C7"/>
    <w:rsid w:val="07C8F2A8"/>
    <w:rsid w:val="0EC1EB36"/>
    <w:rsid w:val="114B3F68"/>
    <w:rsid w:val="130594FB"/>
    <w:rsid w:val="13759195"/>
    <w:rsid w:val="14AF6336"/>
    <w:rsid w:val="169ED723"/>
    <w:rsid w:val="17166081"/>
    <w:rsid w:val="19C5D8A2"/>
    <w:rsid w:val="19C77EB3"/>
    <w:rsid w:val="1FEDD97E"/>
    <w:rsid w:val="2045B969"/>
    <w:rsid w:val="207E2A18"/>
    <w:rsid w:val="209107D0"/>
    <w:rsid w:val="25F70254"/>
    <w:rsid w:val="2E076CEB"/>
    <w:rsid w:val="2E2C1174"/>
    <w:rsid w:val="30E2D43D"/>
    <w:rsid w:val="327EA49E"/>
    <w:rsid w:val="37A5B94D"/>
    <w:rsid w:val="3ADD5A0F"/>
    <w:rsid w:val="3B2DC5A0"/>
    <w:rsid w:val="3D9CC1BF"/>
    <w:rsid w:val="3F054DB7"/>
    <w:rsid w:val="48814191"/>
    <w:rsid w:val="4CDB03BF"/>
    <w:rsid w:val="4D020330"/>
    <w:rsid w:val="563E73F3"/>
    <w:rsid w:val="575C7F1F"/>
    <w:rsid w:val="59FCB5D2"/>
    <w:rsid w:val="5FDA3B1B"/>
    <w:rsid w:val="60EA3908"/>
    <w:rsid w:val="625B6B43"/>
    <w:rsid w:val="62EB1AD4"/>
    <w:rsid w:val="63557775"/>
    <w:rsid w:val="63FD66A3"/>
    <w:rsid w:val="68D9E68A"/>
    <w:rsid w:val="6BE9252C"/>
    <w:rsid w:val="6F20C5EE"/>
    <w:rsid w:val="739DD0FE"/>
    <w:rsid w:val="76911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leParagraph" w:customStyle="1">
    <w:name w:val="Table Paragraph"/>
    <w:basedOn w:val="Normal"/>
    <w:uiPriority w:val="1"/>
    <w:qFormat/>
    <w:rsid w:val="00D64C90"/>
    <w:pPr>
      <w:widowControl w:val="0"/>
      <w:autoSpaceDE w:val="0"/>
      <w:autoSpaceDN w:val="0"/>
      <w:spacing w:after="0" w:line="240" w:lineRule="auto"/>
    </w:pPr>
    <w:rPr>
      <w:rFonts w:ascii="Arial" w:hAnsi="Arial" w:eastAsia="Arial" w:cs="Arial"/>
      <w:lang w:val="en-US"/>
    </w:rPr>
  </w:style>
  <w:style w:type="paragraph" w:styleId="ListParagraph">
    <w:name w:val="List Paragraph"/>
    <w:basedOn w:val="Normal"/>
    <w:uiPriority w:val="34"/>
    <w:qFormat/>
    <w:rsid w:val="00FB186C"/>
    <w:pPr>
      <w:spacing w:line="256" w:lineRule="auto"/>
      <w:ind w:left="720"/>
      <w:contextualSpacing/>
    </w:pPr>
  </w:style>
  <w:style w:type="paragraph" w:styleId="Header">
    <w:name w:val="header"/>
    <w:basedOn w:val="Normal"/>
    <w:link w:val="HeaderChar"/>
    <w:uiPriority w:val="99"/>
    <w:unhideWhenUsed/>
    <w:rsid w:val="00FB18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FB186C"/>
  </w:style>
  <w:style w:type="paragraph" w:styleId="Footer">
    <w:name w:val="footer"/>
    <w:basedOn w:val="Normal"/>
    <w:link w:val="FooterChar"/>
    <w:uiPriority w:val="99"/>
    <w:unhideWhenUsed/>
    <w:rsid w:val="00FB18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FB1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594006">
      <w:bodyDiv w:val="1"/>
      <w:marLeft w:val="0"/>
      <w:marRight w:val="0"/>
      <w:marTop w:val="0"/>
      <w:marBottom w:val="0"/>
      <w:divBdr>
        <w:top w:val="none" w:sz="0" w:space="0" w:color="auto"/>
        <w:left w:val="none" w:sz="0" w:space="0" w:color="auto"/>
        <w:bottom w:val="none" w:sz="0" w:space="0" w:color="auto"/>
        <w:right w:val="none" w:sz="0" w:space="0" w:color="auto"/>
      </w:divBdr>
    </w:div>
    <w:div w:id="929435002">
      <w:bodyDiv w:val="1"/>
      <w:marLeft w:val="0"/>
      <w:marRight w:val="0"/>
      <w:marTop w:val="0"/>
      <w:marBottom w:val="0"/>
      <w:divBdr>
        <w:top w:val="none" w:sz="0" w:space="0" w:color="auto"/>
        <w:left w:val="none" w:sz="0" w:space="0" w:color="auto"/>
        <w:bottom w:val="none" w:sz="0" w:space="0" w:color="auto"/>
        <w:right w:val="none" w:sz="0" w:space="0" w:color="auto"/>
      </w:divBdr>
    </w:div>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1244684103">
      <w:bodyDiv w:val="1"/>
      <w:marLeft w:val="0"/>
      <w:marRight w:val="0"/>
      <w:marTop w:val="0"/>
      <w:marBottom w:val="0"/>
      <w:divBdr>
        <w:top w:val="none" w:sz="0" w:space="0" w:color="auto"/>
        <w:left w:val="none" w:sz="0" w:space="0" w:color="auto"/>
        <w:bottom w:val="none" w:sz="0" w:space="0" w:color="auto"/>
        <w:right w:val="none" w:sz="0" w:space="0" w:color="auto"/>
      </w:divBdr>
    </w:div>
    <w:div w:id="1557276888">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 w:id="202709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f9a7eb12054d42de"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1" Type="http://schemas.openxmlformats.org/officeDocument/2006/relationships/image" Target="media/image1.jpeg"/><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8DE5EA-BBAD-463B-9D81-5D338EF45E35}">
  <ds:schemaRefs>
    <ds:schemaRef ds:uri="http://schemas.microsoft.com/sharepoint/events"/>
  </ds:schemaRefs>
</ds:datastoreItem>
</file>

<file path=customXml/itemProps2.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3.xml><?xml version="1.0" encoding="utf-8"?>
<ds:datastoreItem xmlns:ds="http://schemas.openxmlformats.org/officeDocument/2006/customXml" ds:itemID="{229E5B8E-C775-489D-8112-69A7A5AE266A}"/>
</file>

<file path=customXml/itemProps4.xml><?xml version="1.0" encoding="utf-8"?>
<ds:datastoreItem xmlns:ds="http://schemas.openxmlformats.org/officeDocument/2006/customXml" ds:itemID="{63FE363E-B9D8-45D8-B6F7-CB9D1491FFDA}">
  <ds:schemaRefs>
    <ds:schemaRef ds:uri="http://purl.org/dc/terms/"/>
    <ds:schemaRef ds:uri="http://purl.org/dc/elements/1.1/"/>
    <ds:schemaRef ds:uri="http://schemas.openxmlformats.org/package/2006/metadata/core-properties"/>
    <ds:schemaRef ds:uri="http://schemas.microsoft.com/office/infopath/2007/PartnerControls"/>
    <ds:schemaRef ds:uri="f7b32164-f257-4eb2-9bcc-3f72bf860f94"/>
    <ds:schemaRef ds:uri="http://schemas.microsoft.com/office/2006/documentManagement/types"/>
    <ds:schemaRef ds:uri="http://purl.org/dc/dcmitype/"/>
    <ds:schemaRef ds:uri="1095825a-ff4a-4656-b561-bd0c70d70820"/>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Claire V. Sexton</cp:lastModifiedBy>
  <cp:revision>10</cp:revision>
  <cp:lastPrinted>2022-05-13T08:15:00Z</cp:lastPrinted>
  <dcterms:created xsi:type="dcterms:W3CDTF">2022-07-12T12:39:00Z</dcterms:created>
  <dcterms:modified xsi:type="dcterms:W3CDTF">2026-06-22T19:19:43Z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efb7c387-abde-4cda-8dfe-c42e69836911</vt:lpwstr>
  </property>
  <property fmtid="{D5CDD505-2E9C-101B-9397-08002B2CF9AE}" pid="4" name="MediaServiceImageTags">
    <vt:lpwstr/>
  </property>
</Properties>
</file>