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94001" w14:textId="000B6A53" w:rsidR="00C4024A" w:rsidRDefault="00B45CF7" w:rsidP="00B45CF7">
      <w:pPr>
        <w:jc w:val="center"/>
        <w:rPr>
          <w:rFonts w:ascii="Sassoon Infant" w:hAnsi="Sassoon Infant"/>
          <w:sz w:val="44"/>
          <w:szCs w:val="44"/>
          <w:u w:val="single"/>
        </w:rPr>
      </w:pPr>
      <w:r w:rsidRPr="00B45CF7">
        <w:rPr>
          <w:rFonts w:ascii="Sassoon Infant" w:hAnsi="Sassoon Infant"/>
          <w:sz w:val="44"/>
          <w:szCs w:val="44"/>
        </w:rPr>
        <w:drawing>
          <wp:anchor distT="0" distB="0" distL="114300" distR="114300" simplePos="0" relativeHeight="251658240" behindDoc="0" locked="0" layoutInCell="1" allowOverlap="1" wp14:anchorId="67678035" wp14:editId="1D846DCB">
            <wp:simplePos x="0" y="0"/>
            <wp:positionH relativeFrom="margin">
              <wp:posOffset>-733646</wp:posOffset>
            </wp:positionH>
            <wp:positionV relativeFrom="paragraph">
              <wp:posOffset>605760</wp:posOffset>
            </wp:positionV>
            <wp:extent cx="3710763" cy="3090837"/>
            <wp:effectExtent l="0" t="0" r="4445" b="0"/>
            <wp:wrapNone/>
            <wp:docPr id="16939145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91456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0763" cy="30908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assoon Infant" w:hAnsi="Sassoon Infant"/>
          <w:sz w:val="44"/>
          <w:szCs w:val="44"/>
          <w:u w:val="single"/>
        </w:rPr>
        <w:t>Using arrays:</w:t>
      </w:r>
    </w:p>
    <w:p w14:paraId="1DE47F75" w14:textId="2F9847E8" w:rsidR="00B45CF7" w:rsidRDefault="00B45CF7" w:rsidP="00B45CF7">
      <w:pPr>
        <w:jc w:val="center"/>
        <w:rPr>
          <w:rFonts w:ascii="Sassoon Infant" w:hAnsi="Sassoon Infant"/>
          <w:sz w:val="44"/>
          <w:szCs w:val="44"/>
          <w:u w:val="single"/>
        </w:rPr>
      </w:pPr>
    </w:p>
    <w:p w14:paraId="5F92F867" w14:textId="74144B57" w:rsidR="00B45CF7" w:rsidRDefault="00B45CF7" w:rsidP="00B45CF7">
      <w:pPr>
        <w:rPr>
          <w:rFonts w:ascii="Sassoon Infant" w:hAnsi="Sassoon Infant"/>
          <w:sz w:val="44"/>
          <w:szCs w:val="44"/>
        </w:rPr>
      </w:pPr>
      <w:r w:rsidRPr="00B45CF7">
        <w:rPr>
          <w:rFonts w:ascii="Sassoon Infant" w:hAnsi="Sassoon Infant"/>
          <w:sz w:val="44"/>
          <w:szCs w:val="44"/>
        </w:rPr>
        <w:drawing>
          <wp:anchor distT="0" distB="0" distL="114300" distR="114300" simplePos="0" relativeHeight="251659264" behindDoc="0" locked="0" layoutInCell="1" allowOverlap="1" wp14:anchorId="4BAD1327" wp14:editId="160F2BDB">
            <wp:simplePos x="0" y="0"/>
            <wp:positionH relativeFrom="margin">
              <wp:posOffset>3147045</wp:posOffset>
            </wp:positionH>
            <wp:positionV relativeFrom="paragraph">
              <wp:posOffset>348497</wp:posOffset>
            </wp:positionV>
            <wp:extent cx="3253563" cy="2640147"/>
            <wp:effectExtent l="0" t="0" r="4445" b="8255"/>
            <wp:wrapNone/>
            <wp:docPr id="4141448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144867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3563" cy="26401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assoon Infant" w:hAnsi="Sassoon Infant"/>
          <w:sz w:val="44"/>
          <w:szCs w:val="44"/>
        </w:rPr>
        <w:t xml:space="preserve">                                         For example:</w:t>
      </w:r>
    </w:p>
    <w:p w14:paraId="38ED9777" w14:textId="3B71281F" w:rsidR="00B45CF7" w:rsidRDefault="00B45CF7" w:rsidP="00B45CF7">
      <w:pPr>
        <w:rPr>
          <w:rFonts w:ascii="Sassoon Infant" w:hAnsi="Sassoon Infant"/>
          <w:sz w:val="44"/>
          <w:szCs w:val="44"/>
        </w:rPr>
      </w:pPr>
    </w:p>
    <w:p w14:paraId="34CED630" w14:textId="5F996103" w:rsidR="00B45CF7" w:rsidRDefault="00B45CF7" w:rsidP="00B45CF7">
      <w:pPr>
        <w:rPr>
          <w:rFonts w:ascii="Sassoon Infant" w:hAnsi="Sassoon Infant"/>
          <w:sz w:val="44"/>
          <w:szCs w:val="44"/>
        </w:rPr>
      </w:pPr>
    </w:p>
    <w:p w14:paraId="3EEF9FC4" w14:textId="5D0E1C8A" w:rsidR="00B45CF7" w:rsidRDefault="00B45CF7" w:rsidP="00B45CF7">
      <w:pPr>
        <w:rPr>
          <w:rFonts w:ascii="Sassoon Infant" w:hAnsi="Sassoon Infant"/>
          <w:sz w:val="44"/>
          <w:szCs w:val="44"/>
        </w:rPr>
      </w:pPr>
    </w:p>
    <w:p w14:paraId="33A6A98C" w14:textId="77777777" w:rsidR="00B45CF7" w:rsidRDefault="00B45CF7" w:rsidP="00B45CF7">
      <w:pPr>
        <w:rPr>
          <w:rFonts w:ascii="Sassoon Infant" w:hAnsi="Sassoon Infant"/>
          <w:sz w:val="44"/>
          <w:szCs w:val="44"/>
        </w:rPr>
      </w:pPr>
    </w:p>
    <w:p w14:paraId="277308C7" w14:textId="48587578" w:rsidR="00B45CF7" w:rsidRDefault="00B45CF7" w:rsidP="00B45CF7">
      <w:pPr>
        <w:rPr>
          <w:rFonts w:ascii="Sassoon Infant" w:hAnsi="Sassoon Infant"/>
          <w:sz w:val="44"/>
          <w:szCs w:val="44"/>
        </w:rPr>
      </w:pPr>
    </w:p>
    <w:p w14:paraId="28182A4B" w14:textId="499B3819" w:rsidR="00B45CF7" w:rsidRDefault="00B45CF7" w:rsidP="00B45CF7">
      <w:pPr>
        <w:rPr>
          <w:rFonts w:ascii="Sassoon Infant" w:hAnsi="Sassoon Infant"/>
          <w:sz w:val="44"/>
          <w:szCs w:val="44"/>
        </w:rPr>
      </w:pPr>
      <w:r>
        <w:rPr>
          <w:rFonts w:ascii="Sassoon Infant" w:hAnsi="Sassoon Infant"/>
          <w:sz w:val="44"/>
          <w:szCs w:val="44"/>
        </w:rPr>
        <w:t xml:space="preserve"> </w:t>
      </w:r>
    </w:p>
    <w:p w14:paraId="139C4CC9" w14:textId="70A578C4" w:rsidR="00B45CF7" w:rsidRPr="00B45CF7" w:rsidRDefault="00B45CF7" w:rsidP="00B45CF7">
      <w:pPr>
        <w:rPr>
          <w:rFonts w:ascii="Sassoon Infant" w:hAnsi="Sassoon Infant"/>
          <w:sz w:val="36"/>
          <w:szCs w:val="36"/>
        </w:rPr>
      </w:pPr>
      <w:r w:rsidRPr="00B45CF7">
        <w:rPr>
          <w:rFonts w:ascii="Sassoon Infant" w:hAnsi="Sassoon Infant"/>
          <w:sz w:val="36"/>
          <w:szCs w:val="36"/>
        </w:rPr>
        <w:t>The multiplication symbol ‘x’ mean</w:t>
      </w:r>
      <w:r>
        <w:rPr>
          <w:rFonts w:ascii="Sassoon Infant" w:hAnsi="Sassoon Infant"/>
          <w:sz w:val="36"/>
          <w:szCs w:val="36"/>
        </w:rPr>
        <w:t>s</w:t>
      </w:r>
      <w:r w:rsidRPr="00B45CF7">
        <w:rPr>
          <w:rFonts w:ascii="Sassoon Infant" w:hAnsi="Sassoon Infant"/>
          <w:sz w:val="36"/>
          <w:szCs w:val="36"/>
        </w:rPr>
        <w:t>:</w:t>
      </w:r>
    </w:p>
    <w:p w14:paraId="510CFADC" w14:textId="16093E30" w:rsidR="00B45CF7" w:rsidRPr="00B45CF7" w:rsidRDefault="00B45CF7" w:rsidP="00B45CF7">
      <w:pPr>
        <w:pStyle w:val="ListParagraph"/>
        <w:numPr>
          <w:ilvl w:val="0"/>
          <w:numId w:val="1"/>
        </w:numPr>
        <w:rPr>
          <w:rFonts w:ascii="Sassoon Infant" w:hAnsi="Sassoon Infant"/>
          <w:sz w:val="36"/>
          <w:szCs w:val="36"/>
        </w:rPr>
      </w:pPr>
      <w:r w:rsidRPr="00B45CF7">
        <w:rPr>
          <w:rFonts w:ascii="Sassoon Infant" w:hAnsi="Sassoon Infant"/>
          <w:sz w:val="36"/>
          <w:szCs w:val="36"/>
        </w:rPr>
        <w:t xml:space="preserve">Lots of </w:t>
      </w:r>
    </w:p>
    <w:p w14:paraId="47C21F3F" w14:textId="373C9B38" w:rsidR="00B45CF7" w:rsidRPr="00B45CF7" w:rsidRDefault="00B45CF7" w:rsidP="00B45CF7">
      <w:pPr>
        <w:pStyle w:val="ListParagraph"/>
        <w:numPr>
          <w:ilvl w:val="0"/>
          <w:numId w:val="1"/>
        </w:numPr>
        <w:rPr>
          <w:rFonts w:ascii="Sassoon Infant" w:hAnsi="Sassoon Infant"/>
          <w:sz w:val="36"/>
          <w:szCs w:val="36"/>
        </w:rPr>
      </w:pPr>
      <w:r w:rsidRPr="00B45CF7">
        <w:rPr>
          <w:rFonts w:ascii="Sassoon Infant" w:hAnsi="Sassoon Infant"/>
          <w:sz w:val="36"/>
          <w:szCs w:val="36"/>
        </w:rPr>
        <w:t>Groups of</w:t>
      </w:r>
    </w:p>
    <w:p w14:paraId="5C93A3C5" w14:textId="67BD23F7" w:rsidR="00B45CF7" w:rsidRPr="00B45CF7" w:rsidRDefault="00B45CF7" w:rsidP="00B45CF7">
      <w:pPr>
        <w:pStyle w:val="ListParagraph"/>
        <w:numPr>
          <w:ilvl w:val="0"/>
          <w:numId w:val="1"/>
        </w:numPr>
        <w:rPr>
          <w:rFonts w:ascii="Sassoon Infant" w:hAnsi="Sassoon Infant"/>
          <w:sz w:val="36"/>
          <w:szCs w:val="36"/>
        </w:rPr>
      </w:pPr>
      <w:r w:rsidRPr="00B45CF7">
        <w:rPr>
          <w:rFonts w:ascii="Sassoon Infant" w:hAnsi="Sassoon Infant"/>
          <w:sz w:val="36"/>
          <w:szCs w:val="36"/>
        </w:rPr>
        <w:t>Times</w:t>
      </w:r>
    </w:p>
    <w:p w14:paraId="4A45FCE1" w14:textId="73F79A53" w:rsidR="00B45CF7" w:rsidRPr="00B45CF7" w:rsidRDefault="00B45CF7" w:rsidP="00B45CF7">
      <w:pPr>
        <w:rPr>
          <w:rFonts w:ascii="Sassoon Infant" w:hAnsi="Sassoon Infant"/>
          <w:sz w:val="36"/>
          <w:szCs w:val="36"/>
        </w:rPr>
      </w:pPr>
      <w:r w:rsidRPr="00B45CF7">
        <w:rPr>
          <w:rFonts w:ascii="Sassoon Infant" w:hAnsi="Sassoon Infant"/>
          <w:sz w:val="36"/>
          <w:szCs w:val="36"/>
        </w:rPr>
        <w:t xml:space="preserve">3 </w:t>
      </w:r>
      <w:r w:rsidRPr="00B45CF7">
        <w:rPr>
          <w:rFonts w:ascii="Sassoon Infant" w:hAnsi="Sassoon Infant"/>
          <w:b/>
          <w:bCs/>
          <w:sz w:val="36"/>
          <w:szCs w:val="36"/>
        </w:rPr>
        <w:t>lots of</w:t>
      </w:r>
      <w:r w:rsidRPr="00B45CF7">
        <w:rPr>
          <w:rFonts w:ascii="Sassoon Infant" w:hAnsi="Sassoon Infant"/>
          <w:sz w:val="36"/>
          <w:szCs w:val="36"/>
        </w:rPr>
        <w:t xml:space="preserve"> </w:t>
      </w:r>
      <w:r>
        <w:rPr>
          <w:rFonts w:ascii="Sassoon Infant" w:hAnsi="Sassoon Infant"/>
          <w:sz w:val="36"/>
          <w:szCs w:val="36"/>
        </w:rPr>
        <w:t>6</w:t>
      </w:r>
      <w:r w:rsidRPr="00B45CF7">
        <w:rPr>
          <w:rFonts w:ascii="Sassoon Infant" w:hAnsi="Sassoon Infant"/>
          <w:sz w:val="36"/>
          <w:szCs w:val="36"/>
        </w:rPr>
        <w:t xml:space="preserve"> is equal to 1</w:t>
      </w:r>
      <w:r>
        <w:rPr>
          <w:rFonts w:ascii="Sassoon Infant" w:hAnsi="Sassoon Infant"/>
          <w:sz w:val="36"/>
          <w:szCs w:val="36"/>
        </w:rPr>
        <w:t>8</w:t>
      </w:r>
      <w:r w:rsidRPr="00B45CF7">
        <w:rPr>
          <w:rFonts w:ascii="Sassoon Infant" w:hAnsi="Sassoon Infant"/>
          <w:sz w:val="36"/>
          <w:szCs w:val="36"/>
        </w:rPr>
        <w:t xml:space="preserve"> </w:t>
      </w:r>
    </w:p>
    <w:p w14:paraId="42C3B059" w14:textId="0339E0AA" w:rsidR="00B45CF7" w:rsidRPr="00B45CF7" w:rsidRDefault="00B45CF7" w:rsidP="00B45CF7">
      <w:pPr>
        <w:rPr>
          <w:rFonts w:ascii="Sassoon Infant" w:hAnsi="Sassoon Infant"/>
          <w:sz w:val="36"/>
          <w:szCs w:val="36"/>
        </w:rPr>
      </w:pPr>
      <w:r w:rsidRPr="00B45CF7">
        <w:rPr>
          <w:rFonts w:ascii="Sassoon Infant" w:hAnsi="Sassoon Infant"/>
          <w:sz w:val="36"/>
          <w:szCs w:val="36"/>
        </w:rPr>
        <w:t xml:space="preserve">3 </w:t>
      </w:r>
      <w:r w:rsidRPr="00B45CF7">
        <w:rPr>
          <w:rFonts w:ascii="Sassoon Infant" w:hAnsi="Sassoon Infant"/>
          <w:b/>
          <w:bCs/>
          <w:sz w:val="36"/>
          <w:szCs w:val="36"/>
        </w:rPr>
        <w:t>groups of</w:t>
      </w:r>
      <w:r w:rsidRPr="00B45CF7">
        <w:rPr>
          <w:rFonts w:ascii="Sassoon Infant" w:hAnsi="Sassoon Infant"/>
          <w:sz w:val="36"/>
          <w:szCs w:val="36"/>
        </w:rPr>
        <w:t xml:space="preserve"> </w:t>
      </w:r>
      <w:r>
        <w:rPr>
          <w:rFonts w:ascii="Sassoon Infant" w:hAnsi="Sassoon Infant"/>
          <w:sz w:val="36"/>
          <w:szCs w:val="36"/>
        </w:rPr>
        <w:t>6</w:t>
      </w:r>
      <w:r w:rsidRPr="00B45CF7">
        <w:rPr>
          <w:rFonts w:ascii="Sassoon Infant" w:hAnsi="Sassoon Infant"/>
          <w:sz w:val="36"/>
          <w:szCs w:val="36"/>
        </w:rPr>
        <w:t xml:space="preserve"> is equal to 1</w:t>
      </w:r>
      <w:r>
        <w:rPr>
          <w:rFonts w:ascii="Sassoon Infant" w:hAnsi="Sassoon Infant"/>
          <w:sz w:val="36"/>
          <w:szCs w:val="36"/>
        </w:rPr>
        <w:t>8</w:t>
      </w:r>
      <w:r w:rsidRPr="00B45CF7">
        <w:rPr>
          <w:rFonts w:ascii="Sassoon Infant" w:hAnsi="Sassoon Infant"/>
          <w:sz w:val="36"/>
          <w:szCs w:val="36"/>
        </w:rPr>
        <w:t xml:space="preserve"> </w:t>
      </w:r>
    </w:p>
    <w:p w14:paraId="0B74269E" w14:textId="3C75DE2E" w:rsidR="00B45CF7" w:rsidRDefault="00B45CF7" w:rsidP="00B45CF7">
      <w:pPr>
        <w:rPr>
          <w:rFonts w:ascii="Sassoon Infant" w:hAnsi="Sassoon Infant"/>
          <w:sz w:val="36"/>
          <w:szCs w:val="36"/>
        </w:rPr>
      </w:pPr>
      <w:r w:rsidRPr="00B45CF7">
        <w:rPr>
          <w:rFonts w:ascii="Sassoon Infant" w:hAnsi="Sassoon Infant"/>
          <w:sz w:val="36"/>
          <w:szCs w:val="36"/>
        </w:rPr>
        <w:t xml:space="preserve">3 </w:t>
      </w:r>
      <w:r w:rsidRPr="00B45CF7">
        <w:rPr>
          <w:rFonts w:ascii="Sassoon Infant" w:hAnsi="Sassoon Infant"/>
          <w:b/>
          <w:bCs/>
          <w:sz w:val="36"/>
          <w:szCs w:val="36"/>
        </w:rPr>
        <w:t xml:space="preserve">times </w:t>
      </w:r>
      <w:r>
        <w:rPr>
          <w:rFonts w:ascii="Sassoon Infant" w:hAnsi="Sassoon Infant"/>
          <w:sz w:val="36"/>
          <w:szCs w:val="36"/>
        </w:rPr>
        <w:t>6</w:t>
      </w:r>
      <w:r w:rsidRPr="00B45CF7">
        <w:rPr>
          <w:rFonts w:ascii="Sassoon Infant" w:hAnsi="Sassoon Infant"/>
          <w:sz w:val="36"/>
          <w:szCs w:val="36"/>
        </w:rPr>
        <w:t xml:space="preserve"> is equal to 1</w:t>
      </w:r>
      <w:r>
        <w:rPr>
          <w:rFonts w:ascii="Sassoon Infant" w:hAnsi="Sassoon Infant"/>
          <w:sz w:val="36"/>
          <w:szCs w:val="36"/>
        </w:rPr>
        <w:t>8</w:t>
      </w:r>
      <w:r w:rsidRPr="00B45CF7">
        <w:rPr>
          <w:rFonts w:ascii="Sassoon Infant" w:hAnsi="Sassoon Infant"/>
          <w:sz w:val="36"/>
          <w:szCs w:val="36"/>
        </w:rPr>
        <w:t xml:space="preserve"> </w:t>
      </w:r>
    </w:p>
    <w:p w14:paraId="2B4DA542" w14:textId="77777777" w:rsidR="00B45CF7" w:rsidRDefault="00B45CF7" w:rsidP="00B45CF7">
      <w:pPr>
        <w:rPr>
          <w:rFonts w:ascii="Sassoon Infant" w:hAnsi="Sassoon Infant"/>
          <w:sz w:val="36"/>
          <w:szCs w:val="36"/>
        </w:rPr>
      </w:pPr>
    </w:p>
    <w:p w14:paraId="7579DF90" w14:textId="77777777" w:rsidR="00B45CF7" w:rsidRDefault="00B45CF7" w:rsidP="00B45CF7">
      <w:pPr>
        <w:rPr>
          <w:rFonts w:ascii="Sassoon Infant" w:hAnsi="Sassoon Infant"/>
          <w:sz w:val="36"/>
          <w:szCs w:val="36"/>
        </w:rPr>
      </w:pPr>
      <w:r>
        <w:rPr>
          <w:rFonts w:ascii="Sassoon Infant" w:hAnsi="Sassoon Infant"/>
          <w:sz w:val="36"/>
          <w:szCs w:val="36"/>
        </w:rPr>
        <w:t>Repeated addition and support children’s understanding:</w:t>
      </w:r>
    </w:p>
    <w:p w14:paraId="61031721" w14:textId="20265DE7" w:rsidR="00B45CF7" w:rsidRDefault="00B45CF7" w:rsidP="00B45CF7">
      <w:pPr>
        <w:rPr>
          <w:rFonts w:ascii="Sassoon Infant" w:hAnsi="Sassoon Infant"/>
          <w:sz w:val="36"/>
          <w:szCs w:val="36"/>
        </w:rPr>
      </w:pPr>
      <w:r>
        <w:rPr>
          <w:rFonts w:ascii="Sassoon Infant" w:hAnsi="Sassoon Infant"/>
          <w:sz w:val="36"/>
          <w:szCs w:val="36"/>
        </w:rPr>
        <w:t>6+6+6 = 18          3+3+3+3+3+3= 18</w:t>
      </w:r>
    </w:p>
    <w:p w14:paraId="3DEB94A1" w14:textId="434607C9" w:rsidR="00B45CF7" w:rsidRPr="00B45CF7" w:rsidRDefault="00B45CF7" w:rsidP="00B45CF7">
      <w:pPr>
        <w:rPr>
          <w:rFonts w:ascii="Sassoon Infant" w:hAnsi="Sassoon Infant"/>
          <w:sz w:val="36"/>
          <w:szCs w:val="36"/>
        </w:rPr>
      </w:pPr>
      <w:r>
        <w:rPr>
          <w:rFonts w:ascii="Sassoon Infant" w:hAnsi="Sassoon Infant"/>
          <w:sz w:val="36"/>
          <w:szCs w:val="36"/>
        </w:rPr>
        <w:t>3x6 = 18               6x3= 18</w:t>
      </w:r>
    </w:p>
    <w:sectPr w:rsidR="00B45CF7" w:rsidRPr="00B45C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">
    <w:panose1 w:val="00000000000000000000"/>
    <w:charset w:val="00"/>
    <w:family w:val="auto"/>
    <w:pitch w:val="variable"/>
    <w:sig w:usb0="800000AF" w:usb1="4000004A" w:usb2="0000001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B500B1"/>
    <w:multiLevelType w:val="hybridMultilevel"/>
    <w:tmpl w:val="73342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7617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CF7"/>
    <w:rsid w:val="003A7CF9"/>
    <w:rsid w:val="008B4A70"/>
    <w:rsid w:val="00B45CF7"/>
    <w:rsid w:val="00C40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6734E"/>
  <w15:chartTrackingRefBased/>
  <w15:docId w15:val="{A1521CB6-C053-4312-A66E-7E522ED80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5C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5C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5C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5C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5C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5C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5C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5C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5C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5C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5C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5C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5C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5C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5C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5C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5C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5C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5C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5C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5C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5C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5C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5C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5C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5C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5C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5C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5CF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49</Words>
  <Characters>299</Characters>
  <Application>Microsoft Office Word</Application>
  <DocSecurity>0</DocSecurity>
  <Lines>49</Lines>
  <Paragraphs>26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L. Reece</dc:creator>
  <cp:keywords/>
  <dc:description/>
  <cp:lastModifiedBy>Aimee L. Reece</cp:lastModifiedBy>
  <cp:revision>1</cp:revision>
  <dcterms:created xsi:type="dcterms:W3CDTF">2026-04-15T12:41:00Z</dcterms:created>
  <dcterms:modified xsi:type="dcterms:W3CDTF">2026-04-15T12:49:00Z</dcterms:modified>
</cp:coreProperties>
</file>